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CAA" w:rsidRPr="007266D7" w:rsidRDefault="00011B9B" w:rsidP="007266D7">
      <w:pPr>
        <w:pStyle w:val="a3"/>
        <w:shd w:val="clear" w:color="auto" w:fill="FFFFFF"/>
        <w:spacing w:before="144" w:beforeAutospacing="0" w:after="144" w:afterAutospacing="0"/>
        <w:jc w:val="both"/>
        <w:rPr>
          <w:sz w:val="28"/>
          <w:szCs w:val="28"/>
        </w:rPr>
      </w:pPr>
      <w:r w:rsidRPr="007266D7">
        <w:rPr>
          <w:sz w:val="28"/>
          <w:szCs w:val="28"/>
        </w:rPr>
        <w:t xml:space="preserve">                   Встреча с работником прокуратуры</w:t>
      </w:r>
    </w:p>
    <w:p w:rsidR="00E52C52" w:rsidRPr="007266D7" w:rsidRDefault="00E52C52" w:rsidP="007266D7">
      <w:pPr>
        <w:pStyle w:val="a3"/>
        <w:shd w:val="clear" w:color="auto" w:fill="FFFFFF"/>
        <w:spacing w:before="144" w:beforeAutospacing="0" w:after="144" w:afterAutospacing="0"/>
        <w:jc w:val="both"/>
        <w:rPr>
          <w:sz w:val="28"/>
          <w:szCs w:val="28"/>
        </w:rPr>
      </w:pPr>
      <w:r w:rsidRPr="007266D7">
        <w:rPr>
          <w:sz w:val="28"/>
          <w:szCs w:val="28"/>
        </w:rPr>
        <w:t>В рамках декады правовых знаний</w:t>
      </w:r>
      <w:r w:rsidR="001A6CAA" w:rsidRPr="007266D7">
        <w:rPr>
          <w:sz w:val="28"/>
          <w:szCs w:val="28"/>
        </w:rPr>
        <w:t xml:space="preserve"> в 10-х классах </w:t>
      </w:r>
      <w:r w:rsidR="00437407">
        <w:rPr>
          <w:sz w:val="28"/>
          <w:szCs w:val="28"/>
        </w:rPr>
        <w:t xml:space="preserve">6 декабря </w:t>
      </w:r>
      <w:r w:rsidR="001A6CAA" w:rsidRPr="007266D7">
        <w:rPr>
          <w:sz w:val="28"/>
          <w:szCs w:val="28"/>
        </w:rPr>
        <w:t xml:space="preserve">прошло мероприятие, приуроченное к 25-летию принятия Конституции </w:t>
      </w:r>
      <w:r w:rsidRPr="007266D7">
        <w:rPr>
          <w:sz w:val="28"/>
          <w:szCs w:val="28"/>
        </w:rPr>
        <w:t xml:space="preserve">  «Конституция РФ и гражданское общество»</w:t>
      </w:r>
      <w:r w:rsidR="00F86115" w:rsidRPr="007266D7">
        <w:rPr>
          <w:color w:val="333333"/>
          <w:sz w:val="28"/>
          <w:szCs w:val="28"/>
        </w:rPr>
        <w:t xml:space="preserve"> Выбранная тема </w:t>
      </w:r>
      <w:r w:rsidR="00F86115" w:rsidRPr="007266D7">
        <w:rPr>
          <w:color w:val="333333"/>
          <w:sz w:val="28"/>
          <w:szCs w:val="28"/>
        </w:rPr>
        <w:t xml:space="preserve"> очень актуальна, так как надзорная практика показывает, что основной причиной, по которой подростки вступают в конфликт с законом, это их явная правовая неграмотность.</w:t>
      </w:r>
      <w:bookmarkStart w:id="0" w:name="_GoBack"/>
      <w:bookmarkEnd w:id="0"/>
    </w:p>
    <w:p w:rsidR="00E52C52" w:rsidRPr="007266D7" w:rsidRDefault="00E52C52" w:rsidP="007266D7">
      <w:pPr>
        <w:jc w:val="both"/>
        <w:rPr>
          <w:rFonts w:ascii="Times New Roman" w:hAnsi="Times New Roman" w:cs="Times New Roman"/>
          <w:sz w:val="28"/>
          <w:szCs w:val="28"/>
        </w:rPr>
      </w:pPr>
      <w:r w:rsidRPr="007266D7">
        <w:rPr>
          <w:rFonts w:ascii="Times New Roman" w:hAnsi="Times New Roman" w:cs="Times New Roman"/>
          <w:sz w:val="28"/>
          <w:szCs w:val="28"/>
        </w:rPr>
        <w:t xml:space="preserve">В работе дискуссионного клуба принял участие помощник прокурора Ногайского района Магомедов Магомед </w:t>
      </w:r>
      <w:proofErr w:type="spellStart"/>
      <w:r w:rsidRPr="007266D7">
        <w:rPr>
          <w:rFonts w:ascii="Times New Roman" w:hAnsi="Times New Roman" w:cs="Times New Roman"/>
          <w:sz w:val="28"/>
          <w:szCs w:val="28"/>
        </w:rPr>
        <w:t>Абдулхаликович</w:t>
      </w:r>
      <w:proofErr w:type="spellEnd"/>
      <w:r w:rsidRPr="007266D7">
        <w:rPr>
          <w:rFonts w:ascii="Times New Roman" w:hAnsi="Times New Roman" w:cs="Times New Roman"/>
          <w:sz w:val="28"/>
          <w:szCs w:val="28"/>
        </w:rPr>
        <w:t>.</w:t>
      </w:r>
    </w:p>
    <w:p w:rsidR="00F86115" w:rsidRPr="007266D7" w:rsidRDefault="008444F0" w:rsidP="007266D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66D7">
        <w:rPr>
          <w:rFonts w:ascii="Times New Roman" w:hAnsi="Times New Roman" w:cs="Times New Roman"/>
          <w:sz w:val="28"/>
          <w:szCs w:val="28"/>
        </w:rPr>
        <w:t>Начиная работу дискуссионного клуба</w:t>
      </w:r>
      <w:r w:rsidR="007266D7">
        <w:rPr>
          <w:rFonts w:ascii="Times New Roman" w:hAnsi="Times New Roman" w:cs="Times New Roman"/>
          <w:sz w:val="28"/>
          <w:szCs w:val="28"/>
        </w:rPr>
        <w:t xml:space="preserve">, </w:t>
      </w:r>
      <w:r w:rsidRPr="007266D7">
        <w:rPr>
          <w:rFonts w:ascii="Times New Roman" w:hAnsi="Times New Roman" w:cs="Times New Roman"/>
          <w:sz w:val="28"/>
          <w:szCs w:val="28"/>
        </w:rPr>
        <w:t xml:space="preserve"> заместитель директора по ВР </w:t>
      </w:r>
      <w:proofErr w:type="spellStart"/>
      <w:r w:rsidRPr="007266D7">
        <w:rPr>
          <w:rFonts w:ascii="Times New Roman" w:hAnsi="Times New Roman" w:cs="Times New Roman"/>
          <w:sz w:val="28"/>
          <w:szCs w:val="28"/>
        </w:rPr>
        <w:t>Суюндикова</w:t>
      </w:r>
      <w:proofErr w:type="spellEnd"/>
      <w:r w:rsidRPr="007266D7">
        <w:rPr>
          <w:rFonts w:ascii="Times New Roman" w:hAnsi="Times New Roman" w:cs="Times New Roman"/>
          <w:sz w:val="28"/>
          <w:szCs w:val="28"/>
        </w:rPr>
        <w:t xml:space="preserve"> </w:t>
      </w:r>
      <w:r w:rsidR="001A6CAA" w:rsidRPr="007266D7">
        <w:rPr>
          <w:rFonts w:ascii="Times New Roman" w:hAnsi="Times New Roman" w:cs="Times New Roman"/>
          <w:sz w:val="28"/>
          <w:szCs w:val="28"/>
        </w:rPr>
        <w:t xml:space="preserve">Э.Т. </w:t>
      </w:r>
      <w:r w:rsidRPr="007266D7">
        <w:rPr>
          <w:rFonts w:ascii="Times New Roman" w:hAnsi="Times New Roman" w:cs="Times New Roman"/>
          <w:sz w:val="28"/>
          <w:szCs w:val="28"/>
        </w:rPr>
        <w:t>отметила, что в Конституции РФ человек, его права и свободы признаются высшей ценностью, а государство в качестве своей обязанности заявляет о необходимости признания, соблюдения и защиты прав и свобод человека и гражданина и главный постулат прав человека – «все люди обладают человеческим достоинством».</w:t>
      </w:r>
      <w:proofErr w:type="gramEnd"/>
      <w:r w:rsidRPr="007266D7">
        <w:rPr>
          <w:rFonts w:ascii="Times New Roman" w:hAnsi="Times New Roman" w:cs="Times New Roman"/>
          <w:sz w:val="28"/>
          <w:szCs w:val="28"/>
        </w:rPr>
        <w:t xml:space="preserve"> В ходе дискуссии  старшеклассники приводили примеры из жизни, в которых подчеркивалась бы значимость достоинства для конкретного человека.</w:t>
      </w:r>
      <w:r w:rsidR="00F86115" w:rsidRPr="00726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115" w:rsidRPr="007266D7" w:rsidRDefault="00F86115" w:rsidP="007266D7">
      <w:pPr>
        <w:pStyle w:val="a3"/>
        <w:shd w:val="clear" w:color="auto" w:fill="FFFFFF"/>
        <w:spacing w:before="144" w:beforeAutospacing="0" w:after="144" w:afterAutospacing="0"/>
        <w:jc w:val="both"/>
        <w:rPr>
          <w:sz w:val="28"/>
          <w:szCs w:val="28"/>
        </w:rPr>
      </w:pPr>
      <w:r w:rsidRPr="007266D7">
        <w:rPr>
          <w:sz w:val="28"/>
          <w:szCs w:val="28"/>
        </w:rPr>
        <w:t xml:space="preserve">Разбирая разные </w:t>
      </w:r>
      <w:r w:rsidRPr="007266D7">
        <w:rPr>
          <w:color w:val="333333"/>
          <w:sz w:val="28"/>
          <w:szCs w:val="28"/>
        </w:rPr>
        <w:t xml:space="preserve"> </w:t>
      </w:r>
      <w:r w:rsidRPr="007266D7">
        <w:rPr>
          <w:color w:val="333333"/>
          <w:sz w:val="28"/>
          <w:szCs w:val="28"/>
        </w:rPr>
        <w:t xml:space="preserve">ситуации, </w:t>
      </w:r>
      <w:r w:rsidRPr="007266D7">
        <w:rPr>
          <w:color w:val="333333"/>
          <w:sz w:val="28"/>
          <w:szCs w:val="28"/>
        </w:rPr>
        <w:t xml:space="preserve">учащиеся определяли статьи, а Магомед </w:t>
      </w:r>
      <w:proofErr w:type="spellStart"/>
      <w:r w:rsidRPr="007266D7">
        <w:rPr>
          <w:color w:val="333333"/>
          <w:sz w:val="28"/>
          <w:szCs w:val="28"/>
        </w:rPr>
        <w:t>Абдулхаликович</w:t>
      </w:r>
      <w:proofErr w:type="spellEnd"/>
      <w:r w:rsidRPr="007266D7">
        <w:rPr>
          <w:color w:val="333333"/>
          <w:sz w:val="28"/>
          <w:szCs w:val="28"/>
        </w:rPr>
        <w:t xml:space="preserve">  разъяснял </w:t>
      </w:r>
      <w:proofErr w:type="gramStart"/>
      <w:r w:rsidRPr="007266D7">
        <w:rPr>
          <w:color w:val="333333"/>
          <w:sz w:val="28"/>
          <w:szCs w:val="28"/>
        </w:rPr>
        <w:t>наказания</w:t>
      </w:r>
      <w:proofErr w:type="gramEnd"/>
      <w:r w:rsidRPr="007266D7">
        <w:rPr>
          <w:color w:val="333333"/>
          <w:sz w:val="28"/>
          <w:szCs w:val="28"/>
        </w:rPr>
        <w:t xml:space="preserve"> </w:t>
      </w:r>
      <w:r w:rsidRPr="007266D7">
        <w:rPr>
          <w:color w:val="333333"/>
          <w:sz w:val="28"/>
          <w:szCs w:val="28"/>
        </w:rPr>
        <w:t>за которые возможно привлечение к административной ответственности, когда подросток по какой-либо причине не осознает всю опасность своего поведения и становится участником правонар</w:t>
      </w:r>
      <w:r w:rsidRPr="007266D7">
        <w:rPr>
          <w:color w:val="333333"/>
          <w:sz w:val="28"/>
          <w:szCs w:val="28"/>
        </w:rPr>
        <w:t>ушений или преступле</w:t>
      </w:r>
      <w:r w:rsidR="001A6CAA" w:rsidRPr="007266D7">
        <w:rPr>
          <w:color w:val="333333"/>
          <w:sz w:val="28"/>
          <w:szCs w:val="28"/>
        </w:rPr>
        <w:t>ний</w:t>
      </w:r>
      <w:r w:rsidR="007266D7">
        <w:rPr>
          <w:color w:val="333333"/>
          <w:sz w:val="28"/>
          <w:szCs w:val="28"/>
        </w:rPr>
        <w:t>.</w:t>
      </w:r>
      <w:r w:rsidR="001A6CAA" w:rsidRPr="007266D7">
        <w:rPr>
          <w:color w:val="333333"/>
          <w:sz w:val="28"/>
          <w:szCs w:val="28"/>
        </w:rPr>
        <w:t xml:space="preserve"> </w:t>
      </w:r>
      <w:proofErr w:type="gramStart"/>
      <w:r w:rsidR="001A6CAA" w:rsidRPr="007266D7">
        <w:rPr>
          <w:color w:val="333333"/>
          <w:sz w:val="28"/>
          <w:szCs w:val="28"/>
        </w:rPr>
        <w:t>Б</w:t>
      </w:r>
      <w:proofErr w:type="gramEnd"/>
      <w:r w:rsidR="001A6CAA" w:rsidRPr="007266D7">
        <w:rPr>
          <w:color w:val="333333"/>
          <w:sz w:val="28"/>
          <w:szCs w:val="28"/>
        </w:rPr>
        <w:t>ыли з</w:t>
      </w:r>
      <w:r w:rsidR="001A6CAA" w:rsidRPr="007266D7">
        <w:rPr>
          <w:color w:val="333333"/>
          <w:sz w:val="28"/>
          <w:szCs w:val="28"/>
        </w:rPr>
        <w:t>атронуты вопросы о возрасте наступления уголовной ответственности несовершеннолетних.</w:t>
      </w:r>
    </w:p>
    <w:p w:rsidR="00F86115" w:rsidRPr="007266D7" w:rsidRDefault="00F86115" w:rsidP="007266D7">
      <w:pPr>
        <w:jc w:val="both"/>
        <w:rPr>
          <w:rFonts w:ascii="Times New Roman" w:hAnsi="Times New Roman" w:cs="Times New Roman"/>
          <w:sz w:val="28"/>
          <w:szCs w:val="28"/>
        </w:rPr>
      </w:pPr>
      <w:r w:rsidRPr="007266D7">
        <w:rPr>
          <w:rFonts w:ascii="Times New Roman" w:hAnsi="Times New Roman" w:cs="Times New Roman"/>
          <w:sz w:val="28"/>
          <w:szCs w:val="28"/>
        </w:rPr>
        <w:t>В ходе проведения беседы подросткам разъяснялась необходимость соблюдать общественный порядок, уважать права иных лиц, и не допускать хулига</w:t>
      </w:r>
      <w:r w:rsidRPr="007266D7">
        <w:rPr>
          <w:rFonts w:ascii="Times New Roman" w:hAnsi="Times New Roman" w:cs="Times New Roman"/>
          <w:sz w:val="28"/>
          <w:szCs w:val="28"/>
        </w:rPr>
        <w:t xml:space="preserve">нских действий, </w:t>
      </w:r>
      <w:r w:rsidRPr="007266D7">
        <w:rPr>
          <w:rFonts w:ascii="Times New Roman" w:hAnsi="Times New Roman" w:cs="Times New Roman"/>
          <w:sz w:val="28"/>
          <w:szCs w:val="28"/>
        </w:rPr>
        <w:t xml:space="preserve"> не совершать преступлений и иных правонарушений. </w:t>
      </w:r>
    </w:p>
    <w:p w:rsidR="00F86115" w:rsidRPr="007266D7" w:rsidRDefault="001A6CAA" w:rsidP="007266D7">
      <w:pPr>
        <w:jc w:val="both"/>
        <w:rPr>
          <w:rFonts w:ascii="Times New Roman" w:hAnsi="Times New Roman" w:cs="Times New Roman"/>
          <w:sz w:val="28"/>
          <w:szCs w:val="28"/>
        </w:rPr>
      </w:pPr>
      <w:r w:rsidRPr="007266D7">
        <w:rPr>
          <w:rFonts w:ascii="Times New Roman" w:hAnsi="Times New Roman" w:cs="Times New Roman"/>
          <w:sz w:val="28"/>
          <w:szCs w:val="28"/>
        </w:rPr>
        <w:t>Данная тема вызвала интерес присутствующих, у которых возникло множество вопросов</w:t>
      </w:r>
      <w:r w:rsidRPr="007266D7">
        <w:rPr>
          <w:rFonts w:ascii="Times New Roman" w:hAnsi="Times New Roman" w:cs="Times New Roman"/>
          <w:sz w:val="28"/>
          <w:szCs w:val="28"/>
        </w:rPr>
        <w:t>.</w:t>
      </w:r>
    </w:p>
    <w:p w:rsidR="001A6CAA" w:rsidRPr="007266D7" w:rsidRDefault="001A6CAA" w:rsidP="007266D7">
      <w:pPr>
        <w:jc w:val="both"/>
        <w:rPr>
          <w:rFonts w:ascii="Times New Roman" w:hAnsi="Times New Roman" w:cs="Times New Roman"/>
          <w:sz w:val="28"/>
          <w:szCs w:val="28"/>
        </w:rPr>
      </w:pPr>
      <w:r w:rsidRPr="007266D7">
        <w:rPr>
          <w:rFonts w:ascii="Times New Roman" w:hAnsi="Times New Roman" w:cs="Times New Roman"/>
          <w:sz w:val="28"/>
          <w:szCs w:val="28"/>
        </w:rPr>
        <w:t>В заключени</w:t>
      </w:r>
      <w:proofErr w:type="gramStart"/>
      <w:r w:rsidRPr="007266D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266D7">
        <w:rPr>
          <w:rFonts w:ascii="Times New Roman" w:hAnsi="Times New Roman" w:cs="Times New Roman"/>
          <w:sz w:val="28"/>
          <w:szCs w:val="28"/>
        </w:rPr>
        <w:t xml:space="preserve"> Магомедов М.А.  призвал старшеклассников </w:t>
      </w:r>
      <w:r w:rsidRPr="007266D7">
        <w:rPr>
          <w:rFonts w:ascii="Times New Roman" w:hAnsi="Times New Roman" w:cs="Times New Roman"/>
          <w:sz w:val="28"/>
          <w:szCs w:val="28"/>
        </w:rPr>
        <w:t>руководствоваться в своих действиях нормами закона и морали, необходимости продолжения обучения и ведения здорового образа жизни.</w:t>
      </w:r>
    </w:p>
    <w:p w:rsidR="001A6CAA" w:rsidRPr="007266D7" w:rsidRDefault="001A6CAA" w:rsidP="007266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44F0" w:rsidRPr="00E52C52" w:rsidRDefault="008444F0">
      <w:pPr>
        <w:rPr>
          <w:sz w:val="28"/>
          <w:szCs w:val="28"/>
        </w:rPr>
      </w:pPr>
    </w:p>
    <w:p w:rsidR="00E52C52" w:rsidRDefault="00E52C52"/>
    <w:sectPr w:rsidR="00E52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B3D"/>
    <w:rsid w:val="00011B9B"/>
    <w:rsid w:val="001A6CAA"/>
    <w:rsid w:val="001C63C8"/>
    <w:rsid w:val="00285EE2"/>
    <w:rsid w:val="00424931"/>
    <w:rsid w:val="00437407"/>
    <w:rsid w:val="007266D7"/>
    <w:rsid w:val="008444F0"/>
    <w:rsid w:val="00A64B3D"/>
    <w:rsid w:val="00E52C52"/>
    <w:rsid w:val="00F8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2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2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2018-12-06T07:22:00Z</dcterms:created>
  <dcterms:modified xsi:type="dcterms:W3CDTF">2018-12-06T08:33:00Z</dcterms:modified>
</cp:coreProperties>
</file>