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Конкурс чтецов к 95- летию со дня рождения</w:t>
      </w: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Расула Гамзатова.</w:t>
      </w: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17 сентября 2018 года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0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55E8EE" wp14:editId="7ED5E34D">
            <wp:extent cx="4572000" cy="3429000"/>
            <wp:effectExtent l="0" t="0" r="0" b="0"/>
            <wp:docPr id="1" name="Рисунок 8" descr="C:\Users\Админ\Desktop\октябрь\IMG-201810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октябрь\IMG-20181006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459" cy="343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Библиотека МКОУ «Терекли – Мектебская СОШ им. А. Ш. Джанибекова»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читателей:</w:t>
      </w: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 3 - 4х  классов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Бекишиева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Д.– педагог – библиотекарь;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мероприятия:</w:t>
      </w: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суд жюри были представлены стихотворения поэта на разные темы: дружбы, любви к матери, к своему народу, родине, Дагестану.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Победителями конкурса стали: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ученица 4 «В» класса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Аджибаева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Арина,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ученица 3 «А» класса –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Суюндикова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Лейла,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ученица 3 «В» класса –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Шореева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Аиша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– ученица 3 «В» класса –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Байманбетова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Кумис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– ученик 3 «Г» класса –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Магомадов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</w:t>
      </w:r>
      <w:proofErr w:type="spellEnd"/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7EA" w:rsidRDefault="007D27EA"/>
    <w:p w:rsidR="003860A9" w:rsidRDefault="003860A9"/>
    <w:p w:rsidR="003860A9" w:rsidRDefault="003860A9"/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60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Устный журнал «На все времена» к 80 летнему юбилею со дня рождения Расула Гамзатова</w:t>
      </w: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60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3860A9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Дата:</w:t>
      </w:r>
      <w:r w:rsidRPr="003860A9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17 сентября 2018 года</w:t>
      </w:r>
    </w:p>
    <w:p w:rsidR="003860A9" w:rsidRPr="003860A9" w:rsidRDefault="003860A9" w:rsidP="0038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860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49CAE7" wp14:editId="2FF9DA0F">
            <wp:extent cx="2943225" cy="2206888"/>
            <wp:effectExtent l="0" t="0" r="0" b="0"/>
            <wp:docPr id="2" name="Рисунок 10" descr="C:\Users\Админ\Desktop\школьный сайт\фото на сайт\устный журнал На все времена к 95 летию Р Гамзат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школьный сайт\фото на сайт\устный журнал На все времена к 95 летию Р Гамзато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30" cy="221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A9" w:rsidRPr="003860A9" w:rsidRDefault="003860A9" w:rsidP="0038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9" w:rsidRPr="003860A9" w:rsidRDefault="003860A9" w:rsidP="00386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массового мероприятия:</w:t>
      </w: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Устный журнал.</w:t>
      </w:r>
    </w:p>
    <w:p w:rsidR="003860A9" w:rsidRPr="003860A9" w:rsidRDefault="003860A9" w:rsidP="00386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Библиотека МКОУ «Терекли – Мектебская СОШ им. А. Ш. Джанибекова»</w:t>
      </w:r>
    </w:p>
    <w:p w:rsidR="003860A9" w:rsidRPr="003860A9" w:rsidRDefault="003860A9" w:rsidP="00386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Группы читателей:</w:t>
      </w: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9х  классов</w:t>
      </w:r>
    </w:p>
    <w:p w:rsidR="003860A9" w:rsidRPr="003860A9" w:rsidRDefault="003860A9" w:rsidP="00386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Агаспарова Г.А. – педагог – библиотекарь;</w:t>
      </w:r>
    </w:p>
    <w:p w:rsidR="003860A9" w:rsidRPr="003860A9" w:rsidRDefault="003860A9" w:rsidP="00386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технических средств</w:t>
      </w: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мультимедийный проектор, компьютер, экран.</w:t>
      </w:r>
    </w:p>
    <w:p w:rsidR="003860A9" w:rsidRPr="003860A9" w:rsidRDefault="003860A9" w:rsidP="00386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  <w:r w:rsidRPr="00386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Схема мероприятия:</w:t>
      </w:r>
      <w:r w:rsidRPr="00386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 xml:space="preserve"> «</w:t>
      </w:r>
      <w:r w:rsidRPr="003860A9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 xml:space="preserve">Поэт Расул Гамзатов не нуждается в представлении. Поэзия Гамзатова – это книга мудрости и мужества, любви и боли, молитв и </w:t>
      </w:r>
      <w:r w:rsidRPr="003860A9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lastRenderedPageBreak/>
        <w:t>проклятий, истины и веры, благородства и добра, мгновений и вечности».</w:t>
      </w:r>
    </w:p>
    <w:p w:rsidR="003860A9" w:rsidRPr="003860A9" w:rsidRDefault="003860A9" w:rsidP="00386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</w:pPr>
      <w:r w:rsidRPr="003860A9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Устный журнал состоял из пяти страниц:</w:t>
      </w:r>
    </w:p>
    <w:p w:rsidR="003860A9" w:rsidRPr="003860A9" w:rsidRDefault="003860A9" w:rsidP="003860A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Ровесник всех поколений и земляк всех наций.</w:t>
      </w:r>
    </w:p>
    <w:p w:rsidR="003860A9" w:rsidRPr="003860A9" w:rsidRDefault="003860A9" w:rsidP="003860A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горца.</w:t>
      </w:r>
    </w:p>
    <w:p w:rsidR="003860A9" w:rsidRPr="003860A9" w:rsidRDefault="003860A9" w:rsidP="003860A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красивое – это лицо друга.</w:t>
      </w:r>
    </w:p>
    <w:p w:rsidR="003860A9" w:rsidRPr="003860A9" w:rsidRDefault="003860A9" w:rsidP="003860A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Журавли Расула.</w:t>
      </w:r>
    </w:p>
    <w:p w:rsidR="003860A9" w:rsidRPr="003860A9" w:rsidRDefault="003860A9" w:rsidP="003860A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Ногайских степях.</w:t>
      </w:r>
    </w:p>
    <w:p w:rsidR="003860A9" w:rsidRPr="003860A9" w:rsidRDefault="003860A9" w:rsidP="003860A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страница раскрыла жизнь и общественную деятельность, качества поэта и человека, его творчество. Звучали стихи и песни на стихи Р. Гамзатова.</w:t>
      </w:r>
    </w:p>
    <w:p w:rsidR="003860A9" w:rsidRPr="003860A9" w:rsidRDefault="003860A9" w:rsidP="003860A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«Поэт он огромный, сделавший знаменитым и Дагестан. И аварский язык, и свои горы. Поэт он не только дагестанский, но и русский поэт». </w:t>
      </w:r>
    </w:p>
    <w:p w:rsidR="003860A9" w:rsidRPr="003860A9" w:rsidRDefault="003860A9" w:rsidP="003860A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Р. Рождественский.</w:t>
      </w:r>
    </w:p>
    <w:p w:rsidR="003860A9" w:rsidRDefault="003860A9" w:rsidP="003860A9">
      <w:r w:rsidRPr="00386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bookmarkStart w:id="0" w:name="_GoBack"/>
      <w:r w:rsidRPr="003860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454D34" wp14:editId="35AF818F">
            <wp:extent cx="3180521" cy="2384819"/>
            <wp:effectExtent l="0" t="0" r="1270" b="0"/>
            <wp:docPr id="3" name="Рисунок 11" descr="C:\Users\Админ\Desktop\школьный сайт\фото на сайт\участники устного журнала, посвященного юбилею Р Гамзат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школьный сайт\фото на сайт\участники устного журнала, посвященного юбилею Р Гамзат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69" cy="240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3860A9" w:rsidSect="003860A9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1079"/>
    <w:multiLevelType w:val="hybridMultilevel"/>
    <w:tmpl w:val="618A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A9"/>
    <w:rsid w:val="003860A9"/>
    <w:rsid w:val="007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2018-10-11T10:34:00Z</dcterms:created>
  <dcterms:modified xsi:type="dcterms:W3CDTF">2018-10-11T10:38:00Z</dcterms:modified>
</cp:coreProperties>
</file>