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E8" w:rsidRPr="006A43E8" w:rsidRDefault="006A43E8" w:rsidP="006A43E8">
      <w:pPr>
        <w:widowControl w:val="0"/>
        <w:autoSpaceDE w:val="0"/>
        <w:autoSpaceDN w:val="0"/>
        <w:spacing w:after="0" w:line="360" w:lineRule="auto"/>
        <w:ind w:left="10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0" w:name="_GoBack"/>
      <w:bookmarkEnd w:id="0"/>
      <w:r w:rsidRPr="006A43E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Аннотация</w:t>
      </w:r>
    </w:p>
    <w:p w:rsidR="006A43E8" w:rsidRPr="006A43E8" w:rsidRDefault="006A43E8" w:rsidP="006A43E8">
      <w:pPr>
        <w:widowControl w:val="0"/>
        <w:autoSpaceDE w:val="0"/>
        <w:autoSpaceDN w:val="0"/>
        <w:spacing w:before="163" w:after="0" w:line="360" w:lineRule="auto"/>
        <w:ind w:left="1121" w:firstLine="720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b/>
          <w:sz w:val="28"/>
          <w:lang w:eastAsia="ru-RU" w:bidi="ru-RU"/>
        </w:rPr>
        <w:t>к рабочей программе по английскому языку 5 - 9</w:t>
      </w:r>
      <w:r w:rsidRPr="006A43E8">
        <w:rPr>
          <w:rFonts w:ascii="Times New Roman" w:eastAsia="Times New Roman" w:hAnsi="Times New Roman" w:cs="Times New Roman"/>
          <w:b/>
          <w:spacing w:val="57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b/>
          <w:sz w:val="28"/>
          <w:lang w:eastAsia="ru-RU" w:bidi="ru-RU"/>
        </w:rPr>
        <w:t>классы</w:t>
      </w:r>
    </w:p>
    <w:p w:rsidR="006A43E8" w:rsidRPr="006A43E8" w:rsidRDefault="006A43E8" w:rsidP="006A43E8">
      <w:pPr>
        <w:widowControl w:val="0"/>
        <w:autoSpaceDE w:val="0"/>
        <w:autoSpaceDN w:val="0"/>
        <w:spacing w:before="156" w:after="0" w:line="360" w:lineRule="auto"/>
        <w:ind w:left="-567" w:right="10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Рабочая программа основного общего образования по английскому языку </w:t>
      </w:r>
      <w:r w:rsidRPr="006A43E8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5- </w:t>
      </w: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 классы рассчитана на 510 часов (5-9 классы – по 102 часа в год, из расчета 3 учебных часа в неделю), что соответствует образовательной программе основного общего образования МКОУ «Терекли-Мектебская СОШ им. А.Ш. Джанибекова».</w:t>
      </w:r>
    </w:p>
    <w:p w:rsidR="006A43E8" w:rsidRPr="006A43E8" w:rsidRDefault="006A43E8" w:rsidP="006A43E8">
      <w:pPr>
        <w:widowControl w:val="0"/>
        <w:autoSpaceDE w:val="0"/>
        <w:autoSpaceDN w:val="0"/>
        <w:spacing w:after="0" w:line="360" w:lineRule="auto"/>
        <w:ind w:left="10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составлена на основе:</w:t>
      </w:r>
    </w:p>
    <w:p w:rsidR="006A43E8" w:rsidRPr="006A43E8" w:rsidRDefault="006A43E8" w:rsidP="006A43E8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before="160" w:after="0" w:line="360" w:lineRule="auto"/>
        <w:ind w:right="105" w:firstLine="72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Примерная основная образовательная программа основного общего образования [Электрон. ресурс] //</w:t>
      </w:r>
      <w:r w:rsidRPr="006A43E8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fgosreestr.ru</w:t>
      </w:r>
    </w:p>
    <w:p w:rsidR="006A43E8" w:rsidRPr="006A43E8" w:rsidRDefault="006A43E8" w:rsidP="006A43E8">
      <w:pPr>
        <w:widowControl w:val="0"/>
        <w:numPr>
          <w:ilvl w:val="0"/>
          <w:numId w:val="1"/>
        </w:numPr>
        <w:tabs>
          <w:tab w:val="left" w:pos="407"/>
        </w:tabs>
        <w:autoSpaceDE w:val="0"/>
        <w:autoSpaceDN w:val="0"/>
        <w:spacing w:before="2" w:after="0" w:line="360" w:lineRule="auto"/>
        <w:ind w:right="103" w:firstLine="72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Английский язык 5-9 классы. Программа курса к учебникам Ю.А. Комаровой,</w:t>
      </w:r>
      <w:r w:rsidRPr="006A43E8">
        <w:rPr>
          <w:rFonts w:ascii="Times New Roman" w:eastAsia="Times New Roman" w:hAnsi="Times New Roman" w:cs="Times New Roman"/>
          <w:spacing w:val="12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И.В.</w:t>
      </w:r>
      <w:r w:rsidRPr="006A43E8">
        <w:rPr>
          <w:rFonts w:ascii="Times New Roman" w:eastAsia="Times New Roman" w:hAnsi="Times New Roman" w:cs="Times New Roman"/>
          <w:spacing w:val="13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Ларионовой,</w:t>
      </w:r>
      <w:r w:rsidRPr="006A43E8">
        <w:rPr>
          <w:rFonts w:ascii="Times New Roman" w:eastAsia="Times New Roman" w:hAnsi="Times New Roman" w:cs="Times New Roman"/>
          <w:spacing w:val="12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К.</w:t>
      </w:r>
      <w:r w:rsidRPr="006A43E8">
        <w:rPr>
          <w:rFonts w:ascii="Times New Roman" w:eastAsia="Times New Roman" w:hAnsi="Times New Roman" w:cs="Times New Roman"/>
          <w:spacing w:val="12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Макбет</w:t>
      </w:r>
      <w:r w:rsidRPr="006A43E8">
        <w:rPr>
          <w:rFonts w:ascii="Times New Roman" w:eastAsia="Times New Roman" w:hAnsi="Times New Roman" w:cs="Times New Roman"/>
          <w:spacing w:val="12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и</w:t>
      </w:r>
      <w:r w:rsidRPr="006A43E8">
        <w:rPr>
          <w:rFonts w:ascii="Times New Roman" w:eastAsia="Times New Roman" w:hAnsi="Times New Roman" w:cs="Times New Roman"/>
          <w:spacing w:val="13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К.</w:t>
      </w:r>
      <w:r w:rsidRPr="006A43E8">
        <w:rPr>
          <w:rFonts w:ascii="Times New Roman" w:eastAsia="Times New Roman" w:hAnsi="Times New Roman" w:cs="Times New Roman"/>
          <w:spacing w:val="12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Гренджер</w:t>
      </w:r>
      <w:r w:rsidRPr="006A43E8">
        <w:rPr>
          <w:rFonts w:ascii="Times New Roman" w:eastAsia="Times New Roman" w:hAnsi="Times New Roman" w:cs="Times New Roman"/>
          <w:spacing w:val="15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«Английский</w:t>
      </w:r>
      <w:r w:rsidRPr="006A43E8">
        <w:rPr>
          <w:rFonts w:ascii="Times New Roman" w:eastAsia="Times New Roman" w:hAnsi="Times New Roman" w:cs="Times New Roman"/>
          <w:spacing w:val="13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язык».</w:t>
      </w:r>
    </w:p>
    <w:p w:rsidR="006A43E8" w:rsidRPr="006A43E8" w:rsidRDefault="006A43E8" w:rsidP="006A43E8">
      <w:pPr>
        <w:widowControl w:val="0"/>
        <w:autoSpaceDE w:val="0"/>
        <w:autoSpaceDN w:val="0"/>
        <w:spacing w:after="0" w:line="360" w:lineRule="auto"/>
        <w:ind w:left="10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М.: Русское слово, 2014.- 104с.</w:t>
      </w:r>
    </w:p>
    <w:p w:rsidR="006A43E8" w:rsidRPr="006A43E8" w:rsidRDefault="006A43E8" w:rsidP="006A43E8">
      <w:pPr>
        <w:widowControl w:val="0"/>
        <w:autoSpaceDE w:val="0"/>
        <w:autoSpaceDN w:val="0"/>
        <w:spacing w:before="161" w:after="0" w:line="360" w:lineRule="auto"/>
        <w:ind w:left="10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процессе обучения используются следующие учебники:</w:t>
      </w:r>
    </w:p>
    <w:p w:rsidR="006A43E8" w:rsidRPr="006A43E8" w:rsidRDefault="006A43E8" w:rsidP="006A43E8">
      <w:pPr>
        <w:widowControl w:val="0"/>
        <w:autoSpaceDE w:val="0"/>
        <w:autoSpaceDN w:val="0"/>
        <w:spacing w:before="162" w:after="0" w:line="360" w:lineRule="auto"/>
        <w:ind w:left="102" w:right="10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-«Английский язык»: учебник для 5 класса общеобразовательных организаций/ Ю.А.Комарова, И.В.Ларионова, К. Гренджер. – 3-е изд. - М.:ООО «Русское слово – учебник»: Макмиллан, 2014.- 152с.</w:t>
      </w:r>
    </w:p>
    <w:p w:rsidR="006A43E8" w:rsidRPr="006A43E8" w:rsidRDefault="006A43E8" w:rsidP="006A43E8">
      <w:pPr>
        <w:widowControl w:val="0"/>
        <w:autoSpaceDE w:val="0"/>
        <w:autoSpaceDN w:val="0"/>
        <w:spacing w:after="0" w:line="360" w:lineRule="auto"/>
        <w:ind w:left="102" w:right="10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-«Английский язык»: учебник для 6 класса общеобразовательных организаций/ Ю.А.Комарова, И.В.Ларионова, К. Макбет. – 4-е изд. -</w:t>
      </w:r>
      <w:r w:rsidRPr="006A43E8">
        <w:rPr>
          <w:rFonts w:ascii="Times New Roman" w:eastAsia="Times New Roman" w:hAnsi="Times New Roman" w:cs="Times New Roman"/>
          <w:spacing w:val="65"/>
          <w:sz w:val="28"/>
          <w:szCs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М.:ООО</w:t>
      </w:r>
    </w:p>
    <w:p w:rsidR="006A43E8" w:rsidRPr="006A43E8" w:rsidRDefault="006A43E8" w:rsidP="006A43E8">
      <w:pPr>
        <w:widowControl w:val="0"/>
        <w:autoSpaceDE w:val="0"/>
        <w:autoSpaceDN w:val="0"/>
        <w:spacing w:after="0" w:line="360" w:lineRule="auto"/>
        <w:ind w:left="10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«Русское слово – учебник»: Макмиллан, 2015.- 160с.</w:t>
      </w:r>
    </w:p>
    <w:p w:rsidR="006A43E8" w:rsidRPr="006A43E8" w:rsidRDefault="006A43E8" w:rsidP="006A43E8">
      <w:pPr>
        <w:widowControl w:val="0"/>
        <w:autoSpaceDE w:val="0"/>
        <w:autoSpaceDN w:val="0"/>
        <w:spacing w:before="161" w:after="0" w:line="360" w:lineRule="auto"/>
        <w:ind w:left="102" w:right="10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-«Английский язык»: учебник для 7 класса общеобразовательных организаций/ Ю.А.Комарова, И.В.Ларионова, К. Макбет. – 2-е изд. -</w:t>
      </w:r>
      <w:r w:rsidRPr="006A43E8">
        <w:rPr>
          <w:rFonts w:ascii="Times New Roman" w:eastAsia="Times New Roman" w:hAnsi="Times New Roman" w:cs="Times New Roman"/>
          <w:spacing w:val="63"/>
          <w:sz w:val="28"/>
          <w:szCs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М.:ООО</w:t>
      </w:r>
    </w:p>
    <w:p w:rsidR="006A43E8" w:rsidRPr="006A43E8" w:rsidRDefault="006A43E8" w:rsidP="006A43E8">
      <w:pPr>
        <w:widowControl w:val="0"/>
        <w:autoSpaceDE w:val="0"/>
        <w:autoSpaceDN w:val="0"/>
        <w:spacing w:after="0" w:line="360" w:lineRule="auto"/>
        <w:ind w:left="10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«Русское слово – учебник»: Макмиллан, 2014.- 138с.</w:t>
      </w:r>
    </w:p>
    <w:p w:rsidR="006A43E8" w:rsidRPr="006A43E8" w:rsidRDefault="006A43E8" w:rsidP="006A43E8">
      <w:pPr>
        <w:widowControl w:val="0"/>
        <w:autoSpaceDE w:val="0"/>
        <w:autoSpaceDN w:val="0"/>
        <w:spacing w:before="163" w:after="0" w:line="360" w:lineRule="auto"/>
        <w:ind w:left="102" w:right="10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-«Английский язык»: учебник для 8 класса общеобразовательных организаций/ Ю.А.Комарова, И.В.Ларионова, К. Макбет. - М.:ООО </w:t>
      </w: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«Русское слово – учебник»: Макмиллан, 2013.- 160с.</w:t>
      </w:r>
    </w:p>
    <w:p w:rsidR="006A43E8" w:rsidRPr="006A43E8" w:rsidRDefault="006A43E8" w:rsidP="006A43E8">
      <w:pPr>
        <w:widowControl w:val="0"/>
        <w:autoSpaceDE w:val="0"/>
        <w:autoSpaceDN w:val="0"/>
        <w:spacing w:after="0" w:line="360" w:lineRule="auto"/>
        <w:ind w:left="-567" w:right="10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-«Английский язык»: учебник для 9 класса общеобразовательных организаций/ Ю.А.Комарова, И.В.Ларионова, К. Макбет. - М.:ООО «Русское слово – учебник»: Макмиллан, 2014.- 164с.</w:t>
      </w:r>
    </w:p>
    <w:p w:rsidR="006A43E8" w:rsidRPr="006A43E8" w:rsidRDefault="006A43E8" w:rsidP="006A43E8">
      <w:pPr>
        <w:widowControl w:val="0"/>
        <w:autoSpaceDE w:val="0"/>
        <w:autoSpaceDN w:val="0"/>
        <w:spacing w:before="72" w:after="0" w:line="360" w:lineRule="auto"/>
        <w:ind w:left="-567" w:right="10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Учебно-методические комплекты (УМК) по английскому языку для каждого класса включают в себя учебник с аудиодиском и рабочую тетрадь для учащихся, аудиоприложение к рабочей тетради на компакт-диске с 6 класса, книгу для учителя.</w:t>
      </w:r>
    </w:p>
    <w:p w:rsidR="006A43E8" w:rsidRPr="006A43E8" w:rsidRDefault="006A43E8" w:rsidP="006A43E8">
      <w:pPr>
        <w:widowControl w:val="0"/>
        <w:autoSpaceDE w:val="0"/>
        <w:autoSpaceDN w:val="0"/>
        <w:spacing w:before="5" w:after="0" w:line="360" w:lineRule="auto"/>
        <w:ind w:firstLine="720"/>
        <w:jc w:val="both"/>
        <w:rPr>
          <w:rFonts w:ascii="Times New Roman" w:eastAsia="Times New Roman" w:hAnsi="Times New Roman" w:cs="Times New Roman"/>
          <w:sz w:val="42"/>
          <w:szCs w:val="28"/>
          <w:lang w:eastAsia="ru-RU" w:bidi="ru-RU"/>
        </w:rPr>
      </w:pPr>
    </w:p>
    <w:p w:rsidR="006A43E8" w:rsidRPr="006A43E8" w:rsidRDefault="006A43E8" w:rsidP="006A43E8">
      <w:pPr>
        <w:widowControl w:val="0"/>
        <w:autoSpaceDE w:val="0"/>
        <w:autoSpaceDN w:val="0"/>
        <w:spacing w:after="0" w:line="360" w:lineRule="auto"/>
        <w:ind w:left="102"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Цели изучения английского языка в основной школе:</w:t>
      </w:r>
    </w:p>
    <w:p w:rsidR="006A43E8" w:rsidRPr="006A43E8" w:rsidRDefault="006A43E8" w:rsidP="006A43E8">
      <w:pPr>
        <w:widowControl w:val="0"/>
        <w:numPr>
          <w:ilvl w:val="0"/>
          <w:numId w:val="1"/>
        </w:numPr>
        <w:tabs>
          <w:tab w:val="left" w:pos="345"/>
        </w:tabs>
        <w:autoSpaceDE w:val="0"/>
        <w:autoSpaceDN w:val="0"/>
        <w:spacing w:before="155" w:after="0" w:line="360" w:lineRule="auto"/>
        <w:ind w:left="-567" w:right="113" w:firstLine="72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развитие коммуникативных умений в четырёх основных видах речевой деятельности (говорении, аудировании, чтении,</w:t>
      </w:r>
      <w:r w:rsidRPr="006A43E8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письме);</w:t>
      </w:r>
    </w:p>
    <w:p w:rsidR="006A43E8" w:rsidRPr="006A43E8" w:rsidRDefault="006A43E8" w:rsidP="006A43E8">
      <w:pPr>
        <w:widowControl w:val="0"/>
        <w:autoSpaceDE w:val="0"/>
        <w:autoSpaceDN w:val="0"/>
        <w:spacing w:before="2" w:after="0" w:line="360" w:lineRule="auto"/>
        <w:ind w:left="-567" w:right="10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английского языка, разных способах выражения мысли на родном и английском языках;</w:t>
      </w:r>
    </w:p>
    <w:p w:rsidR="006A43E8" w:rsidRPr="006A43E8" w:rsidRDefault="006A43E8" w:rsidP="006A43E8">
      <w:pPr>
        <w:widowControl w:val="0"/>
        <w:numPr>
          <w:ilvl w:val="0"/>
          <w:numId w:val="1"/>
        </w:numPr>
        <w:tabs>
          <w:tab w:val="left" w:pos="287"/>
        </w:tabs>
        <w:autoSpaceDE w:val="0"/>
        <w:autoSpaceDN w:val="0"/>
        <w:spacing w:after="0" w:line="360" w:lineRule="auto"/>
        <w:ind w:left="-567" w:right="107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приобщение к культуре, традициям, реалиям англоязычных стран/страны в рамках тем и ситуаций общения, отвечающих опыту, интересам, психологическим особенностям учащихся основной школы; формирование умения представлять свою страну, её культуру в условиях межкультурного общения;</w:t>
      </w:r>
    </w:p>
    <w:p w:rsidR="006A43E8" w:rsidRPr="006A43E8" w:rsidRDefault="006A43E8" w:rsidP="006A43E8">
      <w:pPr>
        <w:widowControl w:val="0"/>
        <w:numPr>
          <w:ilvl w:val="0"/>
          <w:numId w:val="1"/>
        </w:numPr>
        <w:tabs>
          <w:tab w:val="left" w:pos="316"/>
        </w:tabs>
        <w:autoSpaceDE w:val="0"/>
        <w:autoSpaceDN w:val="0"/>
        <w:spacing w:after="0" w:line="360" w:lineRule="auto"/>
        <w:ind w:left="-567" w:right="113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развитие умения выходить из положения в условиях дефицита языковых средств при получении и передаче</w:t>
      </w:r>
      <w:r w:rsidRPr="006A43E8">
        <w:rPr>
          <w:rFonts w:ascii="Times New Roman" w:eastAsia="Times New Roman" w:hAnsi="Times New Roman" w:cs="Times New Roman"/>
          <w:spacing w:val="-7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информации;</w:t>
      </w:r>
    </w:p>
    <w:p w:rsidR="006A43E8" w:rsidRPr="006A43E8" w:rsidRDefault="006A43E8" w:rsidP="006A43E8">
      <w:pPr>
        <w:widowControl w:val="0"/>
        <w:numPr>
          <w:ilvl w:val="0"/>
          <w:numId w:val="1"/>
        </w:numPr>
        <w:tabs>
          <w:tab w:val="left" w:pos="525"/>
        </w:tabs>
        <w:autoSpaceDE w:val="0"/>
        <w:autoSpaceDN w:val="0"/>
        <w:spacing w:after="0" w:line="360" w:lineRule="auto"/>
        <w:ind w:left="-567" w:right="107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</w:t>
      </w:r>
      <w:r w:rsidRPr="006A43E8">
        <w:rPr>
          <w:rFonts w:ascii="Times New Roman" w:eastAsia="Times New Roman" w:hAnsi="Times New Roman" w:cs="Times New Roman"/>
          <w:spacing w:val="-26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технологий.</w:t>
      </w:r>
    </w:p>
    <w:p w:rsidR="006A43E8" w:rsidRPr="006A43E8" w:rsidRDefault="006A43E8" w:rsidP="006A43E8">
      <w:pPr>
        <w:widowControl w:val="0"/>
        <w:numPr>
          <w:ilvl w:val="0"/>
          <w:numId w:val="1"/>
        </w:numPr>
        <w:tabs>
          <w:tab w:val="left" w:pos="357"/>
        </w:tabs>
        <w:autoSpaceDE w:val="0"/>
        <w:autoSpaceDN w:val="0"/>
        <w:spacing w:after="0" w:line="360" w:lineRule="auto"/>
        <w:ind w:left="-567" w:right="110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формирование у учащихся потребности изучения английского языка и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овладения им как средством общения, познания, самореализации и социальной адаптации в поликультурном полиэтническом мире в условиях глобализации;</w:t>
      </w:r>
    </w:p>
    <w:p w:rsidR="006A43E8" w:rsidRPr="006A43E8" w:rsidRDefault="006A43E8" w:rsidP="006A43E8">
      <w:pPr>
        <w:widowControl w:val="0"/>
        <w:numPr>
          <w:ilvl w:val="0"/>
          <w:numId w:val="1"/>
        </w:numPr>
        <w:tabs>
          <w:tab w:val="left" w:pos="398"/>
        </w:tabs>
        <w:autoSpaceDE w:val="0"/>
        <w:autoSpaceDN w:val="0"/>
        <w:spacing w:before="67" w:after="0" w:line="360" w:lineRule="auto"/>
        <w:ind w:left="-567" w:right="10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формирование общекультурной и этнической идентичности личности учащихся как составляющих гражданской идентичности; воспитание качеств гражданина, патриота; развитие национального самосознания, стремления к взаимопониманию с людьми разных сообществ, толерантного отношения к проявлению иной культуры; более глубокое осознание своей собственной культуры; развитие стремления к овладению основами мировой культуры средствами английского языка.                                                                                       </w:t>
      </w:r>
    </w:p>
    <w:p w:rsidR="006A43E8" w:rsidRPr="006A43E8" w:rsidRDefault="006A43E8" w:rsidP="006A43E8">
      <w:pPr>
        <w:widowControl w:val="0"/>
        <w:tabs>
          <w:tab w:val="left" w:pos="398"/>
        </w:tabs>
        <w:autoSpaceDE w:val="0"/>
        <w:autoSpaceDN w:val="0"/>
        <w:spacing w:before="67" w:after="0" w:line="360" w:lineRule="auto"/>
        <w:ind w:left="-237"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A43E8" w:rsidRPr="006A43E8" w:rsidRDefault="006A43E8" w:rsidP="006A43E8">
      <w:pPr>
        <w:widowControl w:val="0"/>
        <w:tabs>
          <w:tab w:val="left" w:pos="398"/>
        </w:tabs>
        <w:autoSpaceDE w:val="0"/>
        <w:autoSpaceDN w:val="0"/>
        <w:spacing w:before="67" w:after="0" w:line="360" w:lineRule="auto"/>
        <w:ind w:left="142" w:right="1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Рабочая программа по английскому языку для 10-11 классов разработана на основе:</w:t>
      </w:r>
    </w:p>
    <w:p w:rsidR="006A43E8" w:rsidRPr="006A43E8" w:rsidRDefault="006A43E8" w:rsidP="006A43E8">
      <w:pPr>
        <w:widowControl w:val="0"/>
        <w:autoSpaceDE w:val="0"/>
        <w:autoSpaceDN w:val="0"/>
        <w:spacing w:before="1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A43E8" w:rsidRPr="006A43E8" w:rsidRDefault="006A43E8" w:rsidP="006A43E8">
      <w:pPr>
        <w:widowControl w:val="0"/>
        <w:autoSpaceDE w:val="0"/>
        <w:autoSpaceDN w:val="0"/>
        <w:spacing w:after="0" w:line="360" w:lineRule="auto"/>
        <w:ind w:left="109" w:right="127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Федерального компонента государственного образовательного стандарта по иностранному языку (приказ МО РФ от 05.03. 2004 № 1089).</w:t>
      </w:r>
    </w:p>
    <w:p w:rsidR="006A43E8" w:rsidRPr="006A43E8" w:rsidRDefault="006A43E8" w:rsidP="006A43E8">
      <w:pPr>
        <w:widowControl w:val="0"/>
        <w:autoSpaceDE w:val="0"/>
        <w:autoSpaceDN w:val="0"/>
        <w:spacing w:before="198" w:after="0" w:line="360" w:lineRule="auto"/>
        <w:ind w:left="109" w:right="88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2.Примерной программы основного общего образования по иностранным языкам (английский язык) МО РФ.</w:t>
      </w:r>
    </w:p>
    <w:p w:rsidR="006A43E8" w:rsidRPr="006A43E8" w:rsidRDefault="006A43E8" w:rsidP="006A43E8">
      <w:pPr>
        <w:widowControl w:val="0"/>
        <w:autoSpaceDE w:val="0"/>
        <w:autoSpaceDN w:val="0"/>
        <w:spacing w:before="195" w:after="0" w:line="360" w:lineRule="auto"/>
        <w:ind w:left="1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3.Авторской программы "Программа курса по английскому языку 10-11 классы" Ю.А. Комарова. Базовый уровень. Москва. "Русское слово", 2014.</w:t>
      </w:r>
    </w:p>
    <w:p w:rsidR="006A43E8" w:rsidRPr="006A43E8" w:rsidRDefault="006A43E8" w:rsidP="006A43E8">
      <w:pPr>
        <w:widowControl w:val="0"/>
        <w:autoSpaceDE w:val="0"/>
        <w:autoSpaceDN w:val="0"/>
        <w:spacing w:before="195" w:after="0" w:line="360" w:lineRule="auto"/>
        <w:ind w:left="109" w:right="66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2017-2018 учебный год.</w:t>
      </w:r>
    </w:p>
    <w:p w:rsidR="006A43E8" w:rsidRPr="006A43E8" w:rsidRDefault="006A43E8" w:rsidP="006A43E8">
      <w:pPr>
        <w:widowControl w:val="0"/>
        <w:autoSpaceDE w:val="0"/>
        <w:autoSpaceDN w:val="0"/>
        <w:spacing w:before="10" w:after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10530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1134"/>
        <w:gridCol w:w="3545"/>
        <w:gridCol w:w="4112"/>
      </w:tblGrid>
      <w:tr w:rsidR="006A43E8" w:rsidRPr="006A43E8" w:rsidTr="006A43E8">
        <w:trPr>
          <w:trHeight w:val="2768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3E8" w:rsidRPr="006A43E8" w:rsidRDefault="006A43E8" w:rsidP="006A43E8">
            <w:pPr>
              <w:spacing w:line="360" w:lineRule="auto"/>
              <w:ind w:left="125" w:right="14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  <w:r w:rsidRPr="006A43E8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3E8" w:rsidRPr="006A43E8" w:rsidRDefault="006A43E8" w:rsidP="006A43E8">
            <w:pPr>
              <w:spacing w:line="360" w:lineRule="auto"/>
              <w:ind w:left="402" w:right="391" w:firstLine="7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  <w:r w:rsidRPr="006A43E8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110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3E8" w:rsidRPr="006A43E8" w:rsidRDefault="006A43E8" w:rsidP="006A43E8">
            <w:pPr>
              <w:ind w:left="142" w:right="129"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6A43E8">
              <w:rPr>
                <w:rFonts w:ascii="Times New Roman" w:eastAsia="Times New Roman" w:hAnsi="Times New Roman"/>
                <w:b/>
                <w:sz w:val="28"/>
                <w:szCs w:val="28"/>
                <w:lang w:val="ru-RU" w:bidi="ru-RU"/>
              </w:rPr>
              <w:t xml:space="preserve">Программа курса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" Английский язык" 10-</w:t>
            </w:r>
          </w:p>
          <w:p w:rsidR="006A43E8" w:rsidRPr="006A43E8" w:rsidRDefault="006A43E8" w:rsidP="006A43E8">
            <w:pPr>
              <w:ind w:left="125" w:right="111"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11 классы. Базовый уровень. Москва " Русское слово" 2014. </w:t>
            </w:r>
            <w:r w:rsidRPr="006A43E8">
              <w:rPr>
                <w:rFonts w:ascii="Times New Roman" w:eastAsia="Times New Roman" w:hAnsi="Times New Roman"/>
                <w:b/>
                <w:sz w:val="28"/>
                <w:szCs w:val="28"/>
                <w:lang w:val="ru-RU" w:bidi="ru-RU"/>
              </w:rPr>
              <w:t xml:space="preserve">Рабочая программа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" Английский язык" для 10-11 классов общеобразовательных организаций.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Базовый уровень. Москва "Русское слово" 2014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3E8" w:rsidRPr="006A43E8" w:rsidRDefault="006A43E8" w:rsidP="006A43E8">
            <w:pPr>
              <w:tabs>
                <w:tab w:val="left" w:pos="1559"/>
              </w:tabs>
              <w:ind w:left="158" w:right="142"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Английский язык, </w:t>
            </w:r>
            <w:r w:rsidRPr="006A43E8">
              <w:rPr>
                <w:rFonts w:ascii="Times New Roman" w:eastAsia="Times New Roman" w:hAnsi="Times New Roman"/>
                <w:b/>
                <w:sz w:val="28"/>
                <w:szCs w:val="28"/>
                <w:lang w:val="ru-RU" w:bidi="ru-RU"/>
              </w:rPr>
              <w:t xml:space="preserve">учебник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для 10 класса общеобразовательных учреждений. Авторы: Ю.А. Комарова, И. В. Ларионова, Р. Араванис.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  <w:t xml:space="preserve">Москва, " Русское слово", 2013. </w:t>
            </w:r>
            <w:r w:rsidRPr="006A43E8">
              <w:rPr>
                <w:rFonts w:ascii="Times New Roman" w:eastAsia="Times New Roman" w:hAnsi="Times New Roman"/>
                <w:b/>
                <w:sz w:val="28"/>
                <w:szCs w:val="28"/>
                <w:lang w:val="ru-RU" w:bidi="ru-RU"/>
              </w:rPr>
              <w:t>Рабочая тетрадь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. Авторы: Ю.А. Комарова, И. В. Ларионова, Р. Араванис.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Москва,</w:t>
            </w:r>
            <w:r w:rsidRPr="006A43E8">
              <w:rPr>
                <w:rFonts w:ascii="Times New Roman" w:eastAsia="Times New Roman" w:hAnsi="Times New Roman"/>
                <w:spacing w:val="-17"/>
                <w:sz w:val="28"/>
                <w:szCs w:val="28"/>
                <w:lang w:bidi="ru-RU"/>
              </w:rPr>
              <w:t xml:space="preserve">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" Русское слово",</w:t>
            </w:r>
            <w:r w:rsidRPr="006A43E8">
              <w:rPr>
                <w:rFonts w:ascii="Times New Roman" w:eastAsia="Times New Roman" w:hAnsi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2013.</w:t>
            </w:r>
          </w:p>
        </w:tc>
      </w:tr>
      <w:tr w:rsidR="006A43E8" w:rsidRPr="006A43E8" w:rsidTr="006A43E8">
        <w:trPr>
          <w:trHeight w:val="2857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3E8" w:rsidRPr="006A43E8" w:rsidRDefault="006A43E8" w:rsidP="006A43E8">
            <w:pPr>
              <w:spacing w:line="360" w:lineRule="auto"/>
              <w:ind w:left="125" w:right="14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  <w:r w:rsidRPr="006A43E8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3E8" w:rsidRPr="006A43E8" w:rsidRDefault="006A43E8" w:rsidP="006A43E8">
            <w:pPr>
              <w:spacing w:line="360" w:lineRule="auto"/>
              <w:ind w:left="402" w:right="391" w:firstLine="7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  <w:r w:rsidRPr="006A43E8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111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3E8" w:rsidRPr="006A43E8" w:rsidRDefault="006A43E8" w:rsidP="006A43E8">
            <w:pPr>
              <w:ind w:left="142" w:right="129"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6A43E8">
              <w:rPr>
                <w:rFonts w:ascii="Times New Roman" w:eastAsia="Times New Roman" w:hAnsi="Times New Roman"/>
                <w:b/>
                <w:sz w:val="28"/>
                <w:szCs w:val="28"/>
                <w:lang w:val="ru-RU" w:bidi="ru-RU"/>
              </w:rPr>
              <w:t xml:space="preserve">Программа курса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" Английский язык" 10-</w:t>
            </w:r>
          </w:p>
          <w:p w:rsidR="006A43E8" w:rsidRPr="006A43E8" w:rsidRDefault="006A43E8" w:rsidP="006A43E8">
            <w:pPr>
              <w:ind w:left="125" w:right="111"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11 классы. Базовый уровень. Москва " Русское слово" 2014. </w:t>
            </w:r>
            <w:r w:rsidRPr="006A43E8">
              <w:rPr>
                <w:rFonts w:ascii="Times New Roman" w:eastAsia="Times New Roman" w:hAnsi="Times New Roman"/>
                <w:b/>
                <w:sz w:val="28"/>
                <w:szCs w:val="28"/>
                <w:lang w:val="ru-RU" w:bidi="ru-RU"/>
              </w:rPr>
              <w:t xml:space="preserve">Рабочая программа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" Английский язык" для 10-11 классов общеобразовательных организаций.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Базовый уровень. Москва "Русское слово" 2014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3E8" w:rsidRPr="006A43E8" w:rsidRDefault="006A43E8" w:rsidP="006A43E8">
            <w:pPr>
              <w:tabs>
                <w:tab w:val="left" w:pos="1580"/>
              </w:tabs>
              <w:ind w:left="179" w:right="163"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Английский язык, </w:t>
            </w:r>
            <w:r w:rsidRPr="006A43E8">
              <w:rPr>
                <w:rFonts w:ascii="Times New Roman" w:eastAsia="Times New Roman" w:hAnsi="Times New Roman"/>
                <w:b/>
                <w:sz w:val="28"/>
                <w:szCs w:val="28"/>
                <w:lang w:val="ru-RU" w:bidi="ru-RU"/>
              </w:rPr>
              <w:t xml:space="preserve">учебник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для</w:t>
            </w:r>
            <w:r w:rsidRPr="006A43E8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 w:bidi="ru-RU"/>
              </w:rPr>
              <w:t xml:space="preserve">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11 класса общеобразовательных учреждений. Авторы: Ю.А. Комарова, И. В. Ларионова, Р. Араванис.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  <w:t xml:space="preserve">Москва, " Русское слово", 2014. </w:t>
            </w:r>
            <w:r w:rsidRPr="006A43E8">
              <w:rPr>
                <w:rFonts w:ascii="Times New Roman" w:eastAsia="Times New Roman" w:hAnsi="Times New Roman"/>
                <w:b/>
                <w:sz w:val="28"/>
                <w:szCs w:val="28"/>
                <w:lang w:val="ru-RU" w:bidi="ru-RU"/>
              </w:rPr>
              <w:t xml:space="preserve">Рабочая тетрадь.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Авторы: Ю.А. Комарова, И. В. Ларионова, Э. Стайлз.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Москва, " Русское слово"</w:t>
            </w:r>
            <w:r w:rsidRPr="006A43E8">
              <w:rPr>
                <w:rFonts w:ascii="Times New Roman" w:eastAsia="Times New Roman" w:hAnsi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2014</w:t>
            </w:r>
          </w:p>
        </w:tc>
      </w:tr>
    </w:tbl>
    <w:p w:rsidR="006A43E8" w:rsidRPr="006A43E8" w:rsidRDefault="006A43E8" w:rsidP="006A43E8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A43E8" w:rsidRPr="006A43E8" w:rsidRDefault="006A43E8" w:rsidP="006A43E8">
      <w:pPr>
        <w:widowControl w:val="0"/>
        <w:autoSpaceDE w:val="0"/>
        <w:autoSpaceDN w:val="0"/>
        <w:spacing w:before="214" w:after="0" w:line="360" w:lineRule="auto"/>
        <w:ind w:left="1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Количество часов в год: 10 класс - 102 часа (3 часа в неделю).</w:t>
      </w:r>
    </w:p>
    <w:p w:rsidR="006A43E8" w:rsidRPr="006A43E8" w:rsidRDefault="006A43E8" w:rsidP="006A43E8">
      <w:pPr>
        <w:widowControl w:val="0"/>
        <w:autoSpaceDE w:val="0"/>
        <w:autoSpaceDN w:val="0"/>
        <w:spacing w:before="1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A43E8" w:rsidRPr="006A43E8" w:rsidRDefault="006A43E8" w:rsidP="006A43E8">
      <w:pPr>
        <w:widowControl w:val="0"/>
        <w:autoSpaceDE w:val="0"/>
        <w:autoSpaceDN w:val="0"/>
        <w:spacing w:after="0" w:line="360" w:lineRule="auto"/>
        <w:ind w:left="269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 класс- 102 часа (3 часа в неделю).</w:t>
      </w:r>
    </w:p>
    <w:p w:rsidR="007A2DAD" w:rsidRPr="006A43E8" w:rsidRDefault="007A2DAD">
      <w:pPr>
        <w:rPr>
          <w:sz w:val="28"/>
          <w:szCs w:val="28"/>
        </w:rPr>
      </w:pPr>
    </w:p>
    <w:sectPr w:rsidR="007A2DAD" w:rsidRPr="006A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A246A"/>
    <w:multiLevelType w:val="hybridMultilevel"/>
    <w:tmpl w:val="78802B0C"/>
    <w:lvl w:ilvl="0" w:tplc="DE1424CA">
      <w:numFmt w:val="bullet"/>
      <w:lvlText w:val="-"/>
      <w:lvlJc w:val="left"/>
      <w:pPr>
        <w:ind w:left="10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9722D30">
      <w:numFmt w:val="bullet"/>
      <w:lvlText w:val="•"/>
      <w:lvlJc w:val="left"/>
      <w:pPr>
        <w:ind w:left="1046" w:hanging="339"/>
      </w:pPr>
      <w:rPr>
        <w:lang w:val="ru-RU" w:eastAsia="ru-RU" w:bidi="ru-RU"/>
      </w:rPr>
    </w:lvl>
    <w:lvl w:ilvl="2" w:tplc="D988CBCE">
      <w:numFmt w:val="bullet"/>
      <w:lvlText w:val="•"/>
      <w:lvlJc w:val="left"/>
      <w:pPr>
        <w:ind w:left="1993" w:hanging="339"/>
      </w:pPr>
      <w:rPr>
        <w:lang w:val="ru-RU" w:eastAsia="ru-RU" w:bidi="ru-RU"/>
      </w:rPr>
    </w:lvl>
    <w:lvl w:ilvl="3" w:tplc="5AF4D960">
      <w:numFmt w:val="bullet"/>
      <w:lvlText w:val="•"/>
      <w:lvlJc w:val="left"/>
      <w:pPr>
        <w:ind w:left="2939" w:hanging="339"/>
      </w:pPr>
      <w:rPr>
        <w:lang w:val="ru-RU" w:eastAsia="ru-RU" w:bidi="ru-RU"/>
      </w:rPr>
    </w:lvl>
    <w:lvl w:ilvl="4" w:tplc="D0C6F2DA">
      <w:numFmt w:val="bullet"/>
      <w:lvlText w:val="•"/>
      <w:lvlJc w:val="left"/>
      <w:pPr>
        <w:ind w:left="3886" w:hanging="339"/>
      </w:pPr>
      <w:rPr>
        <w:lang w:val="ru-RU" w:eastAsia="ru-RU" w:bidi="ru-RU"/>
      </w:rPr>
    </w:lvl>
    <w:lvl w:ilvl="5" w:tplc="1A325838">
      <w:numFmt w:val="bullet"/>
      <w:lvlText w:val="•"/>
      <w:lvlJc w:val="left"/>
      <w:pPr>
        <w:ind w:left="4833" w:hanging="339"/>
      </w:pPr>
      <w:rPr>
        <w:lang w:val="ru-RU" w:eastAsia="ru-RU" w:bidi="ru-RU"/>
      </w:rPr>
    </w:lvl>
    <w:lvl w:ilvl="6" w:tplc="E2069AAA">
      <w:numFmt w:val="bullet"/>
      <w:lvlText w:val="•"/>
      <w:lvlJc w:val="left"/>
      <w:pPr>
        <w:ind w:left="5779" w:hanging="339"/>
      </w:pPr>
      <w:rPr>
        <w:lang w:val="ru-RU" w:eastAsia="ru-RU" w:bidi="ru-RU"/>
      </w:rPr>
    </w:lvl>
    <w:lvl w:ilvl="7" w:tplc="1444F5A6">
      <w:numFmt w:val="bullet"/>
      <w:lvlText w:val="•"/>
      <w:lvlJc w:val="left"/>
      <w:pPr>
        <w:ind w:left="6726" w:hanging="339"/>
      </w:pPr>
      <w:rPr>
        <w:lang w:val="ru-RU" w:eastAsia="ru-RU" w:bidi="ru-RU"/>
      </w:rPr>
    </w:lvl>
    <w:lvl w:ilvl="8" w:tplc="73C00602">
      <w:numFmt w:val="bullet"/>
      <w:lvlText w:val="•"/>
      <w:lvlJc w:val="left"/>
      <w:pPr>
        <w:ind w:left="7673" w:hanging="339"/>
      </w:pPr>
      <w:rPr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E8"/>
    <w:rsid w:val="006A43E8"/>
    <w:rsid w:val="007A2DAD"/>
    <w:rsid w:val="00A5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A43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A43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dcterms:created xsi:type="dcterms:W3CDTF">2017-12-14T08:28:00Z</dcterms:created>
  <dcterms:modified xsi:type="dcterms:W3CDTF">2017-12-14T08:28:00Z</dcterms:modified>
</cp:coreProperties>
</file>