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>Какие умы и таланты не рождались, школа с ее элементарными знаниями, с ее азбукой и первым чтением, с ее учителем и воспитателем остается в нашей душе как первый источник нашего ума, способностей, благородства и высокой воспитанности нашей души.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>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>Современная школа-это дом, который построили все мы. Этот дом сложился как по кирпичику из наших дел, наших качеств, талантов и старания.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 xml:space="preserve">А начиналось все с приездом Ф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Капельгородского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>.И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>звестный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дагестанский писатель Д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Трунов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писал: "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Дляменя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лично имя Филиппа Иосифовича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Капельгородскогосвященно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. Его жизнь действительно подвижническая. Надо знать, что такое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Караногай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>, чтобы понять, что для него значит имя чудо=человека с Украины. Дагестанцы должны с благодарностью носить в сердцах имя писателя-интернационалиста".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>Да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>д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 xml:space="preserve">ействительно, Ф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Капельгородский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был великим человеком и учителем с большой буквы. Во имя своего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пристаства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в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Караногае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Ф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Капельгородский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распланировал бульвары, сады, огороды и за 7 лет в знойной степи, превратил ставку Терекли-Мектеб в настоящий рай.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 xml:space="preserve">Ф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Капельгородский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знал, что караногайский народ не получил свою долю из Магометанского капитала. Для решения этой проблемы, он ставит этот вопрос перед Советом старейшин. На Совете решили послать письмо-прошение царскому правительству.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 xml:space="preserve">Получив отказ от правительства,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Капельгородский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не успокоился, на очередном заседании он выступил и чтобы, наконец,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полкчить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согласие наместника, Ф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Капельгородский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должен был направить на имя царя телеграмму следующего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содержания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>:"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>Поздравляем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с тезоименитством ( день именин) наследника, посвящаем ему нашу школу, ассигнуем 100 тысяч рублей из нашего общественного капитала находящегося в депозитах военного ведомства".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 xml:space="preserve">Затем попросил Совет старейшин написать письмо наместнику Кавказа Воронцову-Дашкову такого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содежрания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: "В Терекли-Мектебе строим начальную школу и посвящаем её наследнику Алексею Николаевичу, так же начали строительство Народного дома имени графа Воронцова-Дашкова. Но, чтобы завершить это строительство нужны средства и просим выделить для Караногайского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приставство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из Ростовского банка оставшуюся долю капитала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 xml:space="preserve">." 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 xml:space="preserve">Граф Воронцов-Дашков удовлетворил их просьбу и разрешил получить в Ростовском банке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причатающуюся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им сумму."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 xml:space="preserve">С получением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раздрешение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и средств на постройку школы с её подсобными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помещениями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>,н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>аселение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Караногая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активно включилось в работу. С этой целью из Астрахани одни из портов Дагестана по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Каспискому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морю начали доставлять строительные материалы: доски и кирпичи. Отсюда на арбах груз  по бездорожью перевозили через Ногайскую степь в ставку Терекли-Мектеб. Колоссальный труд ногайцев, </w:t>
      </w:r>
      <w:r>
        <w:rPr>
          <w:rFonts w:ascii="Tahoma" w:hAnsi="Tahoma" w:cs="Tahoma"/>
          <w:color w:val="0000FF"/>
          <w:sz w:val="27"/>
          <w:szCs w:val="27"/>
        </w:rPr>
        <w:lastRenderedPageBreak/>
        <w:t xml:space="preserve">вложенный в постройку школы. В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последующуе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годы дал положительные результаты в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облости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просвещения народа.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FF0000"/>
          <w:sz w:val="27"/>
          <w:szCs w:val="27"/>
        </w:rPr>
        <w:t>Терекли-Мектебское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одноклассное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училище с пансионатом и мастерскими вступила в строй в 1914 году. Это событие ногайское население отметило большим праздником, поскольку оно хорошо помнило, с какими трудностями сопряжены получение права на его строительство и само строительство.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 xml:space="preserve">В первые годы начала работы школы в ней обучалось 25 учащихся: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Муллаев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К.,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Аракчиев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Б.,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Соловатов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А.,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Аджимуратов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Солтан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и другие. Учили их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Гиоргиев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Дмитрий Иванович, Беззубов Иван, Дьяченко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Никололай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. В школе учили читать, писать, считать, в том числе владеть четырьмя действиями арифметики. В число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обязательный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предметов входило и пение.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 xml:space="preserve">Для занятий в школе были изданы первый алфавит и первые учебники на родном языке. И в этом большую роль сыграл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А-Х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. Ш.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Джанибеков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>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 xml:space="preserve">Дочь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Джанибекова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Софья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Абдулхамидовна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Джанибекова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>-Калмыкова вспоминает: " С первых же лет работы в школе отец стал привлекать меня к работе над учебниками по ногайскому языку. Сначала я четким и аккуратным почерком переписывала его черновики, тогда еще не было машинок для печатания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з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а тем из различный источников-произведений ногайских писателей-для упражнений по той или иной грамматической теме. Так я постепенно втянулась в работу по созданию учебников, а с конца 50-х годов, после его смерти, все его учебники перешли ко мне. К тому времени закончила пединститут и работала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в начале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в ИУУ, затем в НИИ, так что методическую и научную основы имела.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Однако, оставленные им научные труды по ногайскому языку, и по ныне не теряют своей научной и практической значимости.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Заложенные им научные основы по вопросам грамматике, синтаксиса, орфографии ногайского языка и по сей день сохраняются наших учебниках.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Мой отец всю жизнь посвятил ногайскому народ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у-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его просвещению, развитию культуры. Тем приятнее, что народ не забывает его. Свидетельство </w:t>
      </w:r>
      <w:proofErr w:type="gramStart"/>
      <w:r>
        <w:rPr>
          <w:rFonts w:ascii="Tahoma" w:hAnsi="Tahoma" w:cs="Tahoma"/>
          <w:color w:val="FF0000"/>
          <w:sz w:val="27"/>
          <w:szCs w:val="27"/>
        </w:rPr>
        <w:t>тому-ежегодное</w:t>
      </w:r>
      <w:proofErr w:type="gramEnd"/>
      <w:r>
        <w:rPr>
          <w:rFonts w:ascii="Tahoma" w:hAnsi="Tahoma" w:cs="Tahoma"/>
          <w:color w:val="FF0000"/>
          <w:sz w:val="27"/>
          <w:szCs w:val="27"/>
        </w:rPr>
        <w:t xml:space="preserve"> "</w:t>
      </w:r>
      <w:proofErr w:type="spellStart"/>
      <w:r>
        <w:rPr>
          <w:rFonts w:ascii="Tahoma" w:hAnsi="Tahoma" w:cs="Tahoma"/>
          <w:color w:val="FF0000"/>
          <w:sz w:val="27"/>
          <w:szCs w:val="27"/>
        </w:rPr>
        <w:t>Джанибековские</w:t>
      </w:r>
      <w:proofErr w:type="spellEnd"/>
      <w:r>
        <w:rPr>
          <w:rFonts w:ascii="Tahoma" w:hAnsi="Tahoma" w:cs="Tahoma"/>
          <w:color w:val="FF0000"/>
          <w:sz w:val="27"/>
          <w:szCs w:val="27"/>
        </w:rPr>
        <w:t xml:space="preserve"> чтения" в Астрахани и в школах КЧР."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В 1966 году школе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Терекли-Мектебской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СОШ №1 присвоено имя ногайского просветителя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А-Х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. Ш.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Джанибекова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. А 5 ноября 1966 года у фасада школы был бюст Абдул-Хамида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Шаршенбиевича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Джанибекова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>. Автором памятника является Сафронов, скульптор из г. Грозный. На открытии присутствовали: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1)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Инигов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К.А.-зав. ОНО.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2)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Абдужалилов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Ф.А.-член союза писателей СССР с 1936 года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3)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Отаров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М.А.-секретарь РК КПСС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 xml:space="preserve"> .</w:t>
      </w:r>
      <w:proofErr w:type="gramEnd"/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>4)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Джанибеков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Э.-сын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А-Х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. Ш.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Джанибекова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>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5)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Кокоев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К.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lastRenderedPageBreak/>
        <w:t xml:space="preserve">6)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Муртазаев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М.З.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7)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Муллаев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К.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CC99FF"/>
          <w:sz w:val="27"/>
          <w:szCs w:val="27"/>
        </w:rPr>
        <w:t xml:space="preserve"> В нашей школе тоже свято чтут светлую память </w:t>
      </w:r>
      <w:proofErr w:type="gramStart"/>
      <w:r>
        <w:rPr>
          <w:rFonts w:ascii="Tahoma" w:hAnsi="Tahoma" w:cs="Tahoma"/>
          <w:color w:val="CC99FF"/>
          <w:sz w:val="27"/>
          <w:szCs w:val="27"/>
        </w:rPr>
        <w:t>А-Х</w:t>
      </w:r>
      <w:proofErr w:type="gramEnd"/>
      <w:r>
        <w:rPr>
          <w:rFonts w:ascii="Tahoma" w:hAnsi="Tahoma" w:cs="Tahoma"/>
          <w:color w:val="CC99FF"/>
          <w:sz w:val="27"/>
          <w:szCs w:val="27"/>
        </w:rPr>
        <w:t xml:space="preserve">. Ш. </w:t>
      </w:r>
      <w:proofErr w:type="spellStart"/>
      <w:r>
        <w:rPr>
          <w:rFonts w:ascii="Tahoma" w:hAnsi="Tahoma" w:cs="Tahoma"/>
          <w:color w:val="CC99FF"/>
          <w:sz w:val="27"/>
          <w:szCs w:val="27"/>
        </w:rPr>
        <w:t>Джанибеоква</w:t>
      </w:r>
      <w:proofErr w:type="spellEnd"/>
      <w:r>
        <w:rPr>
          <w:rFonts w:ascii="Tahoma" w:hAnsi="Tahoma" w:cs="Tahoma"/>
          <w:color w:val="CC99FF"/>
          <w:sz w:val="27"/>
          <w:szCs w:val="27"/>
        </w:rPr>
        <w:t xml:space="preserve">. На протяжении многих лет в нашей школе проводится </w:t>
      </w:r>
      <w:proofErr w:type="spellStart"/>
      <w:r>
        <w:rPr>
          <w:rFonts w:ascii="Tahoma" w:hAnsi="Tahoma" w:cs="Tahoma"/>
          <w:color w:val="CC99FF"/>
          <w:sz w:val="27"/>
          <w:szCs w:val="27"/>
        </w:rPr>
        <w:t>Джанибековскакя</w:t>
      </w:r>
      <w:proofErr w:type="spellEnd"/>
      <w:r>
        <w:rPr>
          <w:rFonts w:ascii="Tahoma" w:hAnsi="Tahoma" w:cs="Tahoma"/>
          <w:color w:val="CC99FF"/>
          <w:sz w:val="27"/>
          <w:szCs w:val="27"/>
        </w:rPr>
        <w:t xml:space="preserve"> неделя. В течение, </w:t>
      </w:r>
      <w:proofErr w:type="gramStart"/>
      <w:r>
        <w:rPr>
          <w:rFonts w:ascii="Tahoma" w:hAnsi="Tahoma" w:cs="Tahoma"/>
          <w:color w:val="CC99FF"/>
          <w:sz w:val="27"/>
          <w:szCs w:val="27"/>
        </w:rPr>
        <w:t>которой</w:t>
      </w:r>
      <w:proofErr w:type="gramEnd"/>
      <w:r>
        <w:rPr>
          <w:rFonts w:ascii="Tahoma" w:hAnsi="Tahoma" w:cs="Tahoma"/>
          <w:color w:val="CC99FF"/>
          <w:sz w:val="27"/>
          <w:szCs w:val="27"/>
        </w:rPr>
        <w:t xml:space="preserve"> изучается жизнь и деятельность А-Х. Ш. </w:t>
      </w:r>
      <w:proofErr w:type="spellStart"/>
      <w:r>
        <w:rPr>
          <w:rFonts w:ascii="Tahoma" w:hAnsi="Tahoma" w:cs="Tahoma"/>
          <w:color w:val="CC99FF"/>
          <w:sz w:val="27"/>
          <w:szCs w:val="27"/>
        </w:rPr>
        <w:t>Джанибекова</w:t>
      </w:r>
      <w:proofErr w:type="spellEnd"/>
      <w:r>
        <w:rPr>
          <w:rFonts w:ascii="Tahoma" w:hAnsi="Tahoma" w:cs="Tahoma"/>
          <w:color w:val="CC99FF"/>
          <w:sz w:val="27"/>
          <w:szCs w:val="27"/>
        </w:rPr>
        <w:t xml:space="preserve">. Проводимые мероприятия способствуют углубленному изучению исторического прошлого народа, его традиций и обычаев. </w:t>
      </w:r>
      <w:proofErr w:type="gramStart"/>
      <w:r>
        <w:rPr>
          <w:rFonts w:ascii="Tahoma" w:hAnsi="Tahoma" w:cs="Tahoma"/>
          <w:color w:val="CC99FF"/>
          <w:sz w:val="27"/>
          <w:szCs w:val="27"/>
        </w:rPr>
        <w:t>В рамках недели проходят различные мероприятия: уроки, вечера, встречи, конкурсы, конференции, игры, концерты.</w:t>
      </w:r>
      <w:proofErr w:type="gramEnd"/>
      <w:r>
        <w:rPr>
          <w:rFonts w:ascii="Tahoma" w:hAnsi="Tahoma" w:cs="Tahoma"/>
          <w:color w:val="CC99FF"/>
          <w:sz w:val="27"/>
          <w:szCs w:val="27"/>
        </w:rPr>
        <w:t xml:space="preserve"> Такая форма работы позволяет углубленно изучить творчество современных авторов и классиков ногайской литературы.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800080"/>
          <w:sz w:val="27"/>
          <w:szCs w:val="27"/>
        </w:rPr>
        <w:t xml:space="preserve"> В 1930 г. школа была преобразована в семилетку. В 1937 году состоялся первый выпуск семилетки. Среди первых выпускников были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Отаров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Муса,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Оразбаев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Аджигайтар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Оразбаев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Амангельди</w:t>
      </w:r>
      <w:proofErr w:type="spellEnd"/>
      <w:proofErr w:type="gramStart"/>
      <w:r>
        <w:rPr>
          <w:rFonts w:ascii="Tahoma" w:hAnsi="Tahoma" w:cs="Tahoma"/>
          <w:color w:val="80008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Кокоева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Отебике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, Акимов и др. Всего 11 учащихся. В 1939 году в школе образована пионерская организация. Первым председателем совета был Абдуразаков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Казманбет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, вожатым - Абдурахманов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Нуридин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Салахович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. После окончания войны во всех районах с ногайским населением началось восстановление старых и строительство новых школ. Одновременно велась работа по подготовке учительских кадров. На работу были отправлены молодые учителя: Парфентьева А. И., Малюкова Лариса Ивановна,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Аджигельдиева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Антонина Ивановна, Евтушенко Анна Васильевна, Жданова Майя Ивановна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Баймурзаева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Нелли Степановна,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Дандамаева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Марья Михайловна,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Трунова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Лариса Федосеевна,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Клачко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Георгий Никитович и Надежда Романовна, также продолжали работать и учителя-ветераны: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Лукманов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Харитон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Даирович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Мурзаев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Бектемир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Мурзаевич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, Харьков Алексей Афанасьевич,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Мокринсикй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Василий Михайлович. Из воспитаний В.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Мокринского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: "С открытием средней школы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в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с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. Терекли-Мектеб в районе начался очередной этап культурной революции. На одном из каких-то совещаний перед учителями нашей школы была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катигорично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поставлена задача: " Ваша школа должна стать кузницей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кадров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.В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>ы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должны готовить учащихся для поступления в вузы и техникумы." И результаты нашей работы в те далекие уже годы руководящие органы района определяли потому, сколько наших выпускников поступили в вузы, техникумы. Если мало, значит, работали слабо, а то и плохо. Нам постоянно внушали как неопровержимую истину, что "нет плохих учеников, а есть плохие учителя". Надо отметить, что оценка работы по количеству поступивших для продолжения образования в специальные учебные заведения имела положительные значение даже в очень тяжелых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условиях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 работы школы. Две смены, освещение - немногочисленные керосиновые лампы, наглядные пособия - кот наплакал. И кадры еще не удовлетворяли в полной мере тому, чтобы успешно выполнять поставленную задачу. Учителей с высшим </w:t>
      </w:r>
      <w:r>
        <w:rPr>
          <w:rFonts w:ascii="Tahoma" w:hAnsi="Tahoma" w:cs="Tahoma"/>
          <w:color w:val="800080"/>
          <w:sz w:val="27"/>
          <w:szCs w:val="27"/>
        </w:rPr>
        <w:lastRenderedPageBreak/>
        <w:t>образованием всего три, с незаконченным высшим - три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 большая часть со средним и несколько в национальных классах даже с 7-летним.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</w:t>
      </w:r>
      <w:r>
        <w:rPr>
          <w:rFonts w:ascii="Tahoma" w:hAnsi="Tahoma" w:cs="Tahoma"/>
          <w:color w:val="008080"/>
          <w:sz w:val="27"/>
          <w:szCs w:val="27"/>
        </w:rPr>
        <w:t xml:space="preserve"> Из разных уголков нашей страны приезжали в маленькое селение Терекли-Мектеб учителя,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людиразных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национальностей. Это были люди с настоящим призванием. Учителя, отдавшие немало сил обучению и воспитанию ногайских детей. Многие из тех, кто приехал работать в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Караногай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в 40-50 годы, остались здесь жить.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8080"/>
          <w:sz w:val="27"/>
          <w:szCs w:val="27"/>
        </w:rPr>
        <w:t xml:space="preserve">Из воспоминаний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Мокринского</w:t>
      </w:r>
      <w:proofErr w:type="spellEnd"/>
      <w:proofErr w:type="gramStart"/>
      <w:r>
        <w:rPr>
          <w:rFonts w:ascii="Tahoma" w:hAnsi="Tahoma" w:cs="Tahoma"/>
          <w:color w:val="008080"/>
          <w:sz w:val="27"/>
          <w:szCs w:val="27"/>
        </w:rPr>
        <w:t xml:space="preserve"> В</w:t>
      </w:r>
      <w:proofErr w:type="gramEnd"/>
      <w:r>
        <w:rPr>
          <w:rFonts w:ascii="Tahoma" w:hAnsi="Tahoma" w:cs="Tahoma"/>
          <w:color w:val="008080"/>
          <w:sz w:val="27"/>
          <w:szCs w:val="27"/>
        </w:rPr>
        <w:t xml:space="preserve"> М: "О многих учителях, работавших в школе в 50=60 годы я мог бы вспомнить, но импонировали личности в чем-то яркие, с "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судинкой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" в хорошем смысле слова, обладающие большим чувством юмора или вовсе лишенные его. Одним из лишенных этого "божьего дара" был историк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Божедомов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Александр Иванович, блестяще эрудированный, обладающий завидным даром речи, прекрасный рассказчик. Он выходил из себя, когда кто- либо из учеников во время его рассказа устремлял взгляд в окно.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8080"/>
          <w:sz w:val="27"/>
          <w:szCs w:val="27"/>
        </w:rPr>
        <w:t xml:space="preserve">К счастью, такое случалось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искючительно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редко и главным образом потому, что он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заворвживал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своим рассказом.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8080"/>
          <w:sz w:val="27"/>
          <w:szCs w:val="27"/>
        </w:rPr>
        <w:t xml:space="preserve">Есть люди, которых принято называть "святая наивность".  Таким человеком, мне кажется, был учитель немецкого языка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Гидройц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 Виталий Антонович.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8080"/>
          <w:sz w:val="27"/>
          <w:szCs w:val="27"/>
        </w:rPr>
        <w:t xml:space="preserve">Но он запомнился мне не этим качеством, никак учитель, а как подлинный энтузиаст и организатор художественной самодеятельности и учителей и учащихся. При нем художественная самодеятельность учителей просто блистала. Он сумел вовлечь в нее почти поголовно всех, даже тех, кто и не мог себя приставить в каком либо амплуа на сцене, даже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Фельдцера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Ронеля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Рувимовича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, большого знатока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литеретуры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, русской и зарубежной, отличного рассказчика.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Острослово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и знатока бесчисленных пристойных анекдотов о писателях, которые о себе вполне серьезно говорил: "Если утверждение о </w:t>
      </w:r>
      <w:proofErr w:type="gramStart"/>
      <w:r>
        <w:rPr>
          <w:rFonts w:ascii="Tahoma" w:hAnsi="Tahoma" w:cs="Tahoma"/>
          <w:color w:val="008080"/>
          <w:sz w:val="27"/>
          <w:szCs w:val="27"/>
        </w:rPr>
        <w:t>том</w:t>
      </w:r>
      <w:proofErr w:type="gramEnd"/>
      <w:r>
        <w:rPr>
          <w:rFonts w:ascii="Tahoma" w:hAnsi="Tahoma" w:cs="Tahoma"/>
          <w:color w:val="008080"/>
          <w:sz w:val="27"/>
          <w:szCs w:val="27"/>
        </w:rPr>
        <w:t xml:space="preserve"> что петь могут все, даже вороны, то я не от мира сего". Среди учителей открылась масса талантов: певцы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Перхоменко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Виктор Тимофеевич и Нина Михайловна, танцоры Ковалев Виктор Иванович и Светлана Александровна и многие другие.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Большинстиво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 xml:space="preserve"> участников самодеятельности были и хорошими учителями. Сам Виталий </w:t>
      </w:r>
      <w:proofErr w:type="gramStart"/>
      <w:r>
        <w:rPr>
          <w:rFonts w:ascii="Tahoma" w:hAnsi="Tahoma" w:cs="Tahoma"/>
          <w:color w:val="008080"/>
          <w:sz w:val="27"/>
          <w:szCs w:val="27"/>
        </w:rPr>
        <w:t>Антонович-постоянный</w:t>
      </w:r>
      <w:proofErr w:type="gramEnd"/>
      <w:r>
        <w:rPr>
          <w:rFonts w:ascii="Tahoma" w:hAnsi="Tahoma" w:cs="Tahoma"/>
          <w:color w:val="008080"/>
          <w:sz w:val="27"/>
          <w:szCs w:val="27"/>
        </w:rPr>
        <w:t xml:space="preserve"> конферансье, напропалую подрожал Аркадию Райкину, нередко использовал и его </w:t>
      </w:r>
      <w:proofErr w:type="spellStart"/>
      <w:r>
        <w:rPr>
          <w:rFonts w:ascii="Tahoma" w:hAnsi="Tahoma" w:cs="Tahoma"/>
          <w:color w:val="008080"/>
          <w:sz w:val="27"/>
          <w:szCs w:val="27"/>
        </w:rPr>
        <w:t>репетуар</w:t>
      </w:r>
      <w:proofErr w:type="spellEnd"/>
      <w:r>
        <w:rPr>
          <w:rFonts w:ascii="Tahoma" w:hAnsi="Tahoma" w:cs="Tahoma"/>
          <w:color w:val="008080"/>
          <w:sz w:val="27"/>
          <w:szCs w:val="27"/>
        </w:rPr>
        <w:t>, оживляя по возможности фактами из местной жизни".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800080"/>
          <w:sz w:val="27"/>
          <w:szCs w:val="27"/>
        </w:rPr>
        <w:t>Прошло немного лет пока в школу стали поступать учителя местной национальности и коллектив учителей стабилизировался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>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Из воспоминаний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Агаспарова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Елманбета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Асаналиевича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: "Если сказать, что учительских кадров не хватало, особенно ногайских учителей, было бы неправильно, их не было. Работали товарищи, окончившие краткосрочные курсы. Но отличал их дух патриотизма, творческого отношения к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педогогической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работе. Это я помню и сужу потому, что кажется в 1938-1939 учебном году к нам в школу (а.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Акманбет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lastRenderedPageBreak/>
        <w:t>Бошанский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с/с ) прибыли двое молодых учителей-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Ису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Дильманбетовна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Терекбаева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Курпай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Амангельдиевич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из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Кизлярского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педучилища, после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курсов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.Т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>ак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мы совсем стали другими учениками после палочной системы муллы, мы научились смеяться, бегали за ними. Были организованы хоровой кружок, всякие экскурсии на природу. До сих пор помню песню "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Наьсипли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Эл" слова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М.Курманалиева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. В последующее время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Ису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Дильманбетовна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стала "Отличником народного образования", О.К.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Толубаева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"Заслуженным учителем школ Дагестана",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Курпай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Аджигельдиевич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ушел на войну и не вернулся"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800080"/>
          <w:sz w:val="27"/>
          <w:szCs w:val="27"/>
        </w:rPr>
        <w:t xml:space="preserve">1950 году школа была преобразована из семилетней в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среднюю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, но самым старшим классом в школе был единственный 8 класс с полутора десятками учащихся. Они и были первыми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выпусниками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 xml:space="preserve"> нашей средней школы. Выпуск состоялся в 1953 году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.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800080"/>
          <w:sz w:val="27"/>
          <w:szCs w:val="27"/>
        </w:rPr>
        <w:t>п</w:t>
      </w:r>
      <w:proofErr w:type="gramEnd"/>
      <w:r>
        <w:rPr>
          <w:rFonts w:ascii="Tahoma" w:hAnsi="Tahoma" w:cs="Tahoma"/>
          <w:color w:val="800080"/>
          <w:sz w:val="27"/>
          <w:szCs w:val="27"/>
        </w:rPr>
        <w:t xml:space="preserve">ервыми учениками стали 13 учащихся: Мамаев М., Валиев В., </w:t>
      </w:r>
      <w:proofErr w:type="spellStart"/>
      <w:r>
        <w:rPr>
          <w:rFonts w:ascii="Tahoma" w:hAnsi="Tahoma" w:cs="Tahoma"/>
          <w:color w:val="800080"/>
          <w:sz w:val="27"/>
          <w:szCs w:val="27"/>
        </w:rPr>
        <w:t>Межитова</w:t>
      </w:r>
      <w:proofErr w:type="spellEnd"/>
      <w:r>
        <w:rPr>
          <w:rFonts w:ascii="Tahoma" w:hAnsi="Tahoma" w:cs="Tahoma"/>
          <w:color w:val="800080"/>
          <w:sz w:val="27"/>
          <w:szCs w:val="27"/>
        </w:rPr>
        <w:t>, Гермашева и другие.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6600"/>
          <w:sz w:val="27"/>
          <w:szCs w:val="27"/>
        </w:rPr>
        <w:t xml:space="preserve">Тяжелые годы лишений, тягот и героического труда не сломили воспитанников нашей школы. Они выросли целеустремленными и многие добились успехов.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Потверждением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этихслов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, служит второй выпуск школы в 1954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году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.И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>з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них 2 выпускника поступили в Дагестанский мединститут и становятся первыми ногайскими врачами: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Заргишиев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Р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 xml:space="preserve"> А и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АрслановА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С, кандидат медицинских наук.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РасильАкбиевич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Заргтшиев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первый среди врачей-ногайцев Был удостоен высоких званий "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Заслуженныйврач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Респубпики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Дагестан"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,"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>Отличник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эдравоохранения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СССР". В этом же году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Ратникова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Вокончила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школу с серебряной медаль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ю(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 xml:space="preserve"> первая медаль ) А в1957 году Алиев Р И окончил школу с золотой медалью. Счастье учителя в достижениях его учеников. Школа годится своими выпускниками. С 1954 по сегодняшний день школа выпустила 73 медалиста, из них 22 золото,51 серебро. Во всех уголках мира можно встретить выпускников нашей школы. Говорят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 xml:space="preserve"> что с первым криком ребенка загорается божественный огонь. Искорки своего сердца и тепло души для этого огня подарили учителя-ветерана, отдавшие всю свою жизнь детям. Это: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Толубаева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Ольмес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Кусеповна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,К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>артакаева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Таисия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Амановна,Оразбаева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Хасиба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Абубекеровна,Аджигеримова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Сакинат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Саадиновна,Елкаева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Хадижат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Ялавовна,Акбулатова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Настя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Магруповна,Бариева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Баалы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Аджибаевна,Шинмурзаева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Кельдихан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Каримовна,Ярикова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Зинаида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Васильевна,Умаров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Базо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Аджимуллаевич,Менлиалиева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Кабират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Казтувгановна,Яхьяева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Лариса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Петровна,Алимова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Мадина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Янкуватовна,Аджигайтканова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Зейнап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Алимхановна,Ярлыкапова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Фатима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Янмурзаевна,Заргишиева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Сталинат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Казмухамбетовна,Темирбулатова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Оьлмес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Мусаевна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и многие другие. Школа всегда шла в ногу со временем, и какие бы задачи перед ней не ставились, достойно справлялась с ними. Да и как же иначе ,ведь руководили ею умные, бескорыстные, энергичные и талантливые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директора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.Э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>то:Вилькеев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Ефгаров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П.С., Кучин М.И., Станкевич Людмила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Евгеньева,Бацоев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Хату </w:t>
      </w:r>
      <w:r>
        <w:rPr>
          <w:rFonts w:ascii="Tahoma" w:hAnsi="Tahoma" w:cs="Tahoma"/>
          <w:color w:val="FF6600"/>
          <w:sz w:val="27"/>
          <w:szCs w:val="27"/>
        </w:rPr>
        <w:lastRenderedPageBreak/>
        <w:t xml:space="preserve">Лазаревич,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Никитишина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Ида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Мефодьевна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Акмурзаев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Исманбет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Ярикбаеич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Лукманов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Харитун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Даирович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Агаспаров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Елманбет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Асаналиевич,Мокринский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Василий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Михайлович,Заргишиева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Сталинат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Казмухамбетовна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Межитова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Фатима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Толегеновна,Мунгишиев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Шатемир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Джабраилович,Аракчиева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Хадижат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Казгереевна,Акманбетов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Солтан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Ажакаевич,Манкаева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Асият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Бадиевна</w:t>
      </w:r>
      <w:proofErr w:type="gramStart"/>
      <w:r>
        <w:rPr>
          <w:rFonts w:ascii="Tahoma" w:hAnsi="Tahoma" w:cs="Tahoma"/>
          <w:color w:val="FF6600"/>
          <w:sz w:val="27"/>
          <w:szCs w:val="27"/>
        </w:rPr>
        <w:t>,А</w:t>
      </w:r>
      <w:proofErr w:type="gramEnd"/>
      <w:r>
        <w:rPr>
          <w:rFonts w:ascii="Tahoma" w:hAnsi="Tahoma" w:cs="Tahoma"/>
          <w:color w:val="FF6600"/>
          <w:sz w:val="27"/>
          <w:szCs w:val="27"/>
        </w:rPr>
        <w:t>гаспаров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Багавдин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FF6600"/>
          <w:sz w:val="27"/>
          <w:szCs w:val="27"/>
        </w:rPr>
        <w:t>Елманбетович</w:t>
      </w:r>
      <w:proofErr w:type="spellEnd"/>
      <w:r>
        <w:rPr>
          <w:rFonts w:ascii="Tahoma" w:hAnsi="Tahoma" w:cs="Tahoma"/>
          <w:color w:val="FF6600"/>
          <w:sz w:val="27"/>
          <w:szCs w:val="27"/>
        </w:rPr>
        <w:t>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993366"/>
          <w:sz w:val="27"/>
          <w:szCs w:val="27"/>
        </w:rPr>
        <w:t xml:space="preserve">Памятным для школы стал 1979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год,когда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школа переехала в новое трехэтажное здание с кабинетной системой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обучения</w:t>
      </w:r>
      <w:proofErr w:type="gramStart"/>
      <w:r>
        <w:rPr>
          <w:rFonts w:ascii="Tahoma" w:hAnsi="Tahoma" w:cs="Tahoma"/>
          <w:color w:val="993366"/>
          <w:sz w:val="27"/>
          <w:szCs w:val="27"/>
        </w:rPr>
        <w:t>.А</w:t>
      </w:r>
      <w:proofErr w:type="spellEnd"/>
      <w:proofErr w:type="gramEnd"/>
      <w:r>
        <w:rPr>
          <w:rFonts w:ascii="Tahoma" w:hAnsi="Tahoma" w:cs="Tahoma"/>
          <w:color w:val="993366"/>
          <w:sz w:val="27"/>
          <w:szCs w:val="27"/>
        </w:rPr>
        <w:t xml:space="preserve"> в 1991 году еще одно знаменательное событие состоялось в нашем селе открылась еще одна средняя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школа.Ей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было присвоено имя ногайской поэтессы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Кадрии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Темирбулатовой.Многие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годы успешно руководила этой школой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Абдулалимова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М.М. Сейчас директором является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Бекмурзаев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Байрамали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993366"/>
          <w:sz w:val="27"/>
          <w:szCs w:val="27"/>
        </w:rPr>
        <w:t>Хамбиевич</w:t>
      </w:r>
      <w:proofErr w:type="spellEnd"/>
      <w:r>
        <w:rPr>
          <w:rFonts w:ascii="Tahoma" w:hAnsi="Tahoma" w:cs="Tahoma"/>
          <w:color w:val="993366"/>
          <w:sz w:val="27"/>
          <w:szCs w:val="27"/>
        </w:rPr>
        <w:t>.</w:t>
      </w:r>
    </w:p>
    <w:p w:rsidR="0046773D" w:rsidRDefault="0046773D" w:rsidP="0046773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33399"/>
          <w:sz w:val="27"/>
          <w:szCs w:val="27"/>
        </w:rPr>
        <w:t xml:space="preserve">Сегодня Министерство образования и науки и Управление образования все делают, чтобы укрепить материально-техническую базу школы. А это позволяет нам организованно на современном уровне проводить учебно-воспитательную работу. В школе оборудован компьютерный класс, имеет выход в интернет, и собственный сайт, оснащен современными кабинетами русского языка, математики, медицинский кабинет, школьный музей. В1996 году под руководством учителя математики Саитовой Р.А. в школе открыт Краеведческий музей. Школьный музей строит свою деятельность на тесном контакте со всеми учителями и учащимися, привлекает родителей, общественность села. 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Сих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помощью школьный музей пополняется ценными экспонатами. Изучает историю не только нашего села, школы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но и ведут работу по изучению истории, культуры и природы всего Дагестана и России. В 2002 году 5 ноября музей получил звание "Школьный музей". В школе разработана и действует программа развития школы. Школа является базовой для школ Ногайского района. Ежегодно на базе школы проводятся семинары директоров школ, завучей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учителей-предметников. Учителя школы проводят открытые уроки и мероприятия, делятся опытом своей работы. В школе действует Центр одаренности и интеллектуальный клуб для младших классов "Эрудит". Открыты и действуют классы здоровья с использованием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здоровьесберегающих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технологий. В школе принята и действует целевая программа "Одаренные дети",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здоровьесберегающая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программа,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профориентационная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программа "Выбор профессии" среди 9-х классов. Большое внимание в школе уделяется здоровому образу жизни учащихся : функционируют секции футбола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волейбола, настольного тенниса , тайского бокса, шахмат, легкой атлетики. Действует при школе общественный спортивный клуб "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Яслык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". Более 10 лет проводятся клубом соревнования "Кожаный мяч", охватывающий ежегодно более 100 детей. Давно стало традицией проведение турнира по волейболу среди школьников северного района республики, Ставропольского края, 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посвященный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памяти учителей ветеранов ВОВ нашей школы. Всей этой </w:t>
      </w:r>
      <w:r>
        <w:rPr>
          <w:rFonts w:ascii="Tahoma" w:hAnsi="Tahoma" w:cs="Tahoma"/>
          <w:color w:val="333399"/>
          <w:sz w:val="27"/>
          <w:szCs w:val="27"/>
        </w:rPr>
        <w:lastRenderedPageBreak/>
        <w:t xml:space="preserve">работой руководит ветеран педагогического труда, " Отличник народного образования РФ "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Муллаев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С.К. Показателем успешной работы школы является положительная динамика развития школы. В 1999 году школа стала " Школой года ", а в 2000 году " Школой века ". Директор школы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Манкаева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Асият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Бадиевна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. В 2006 году - школа стала обладателем президентского гранта.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Терекл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и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>-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Мектебская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СОШ гордится своими учителями : 5 учителей имеют звание " Заслуженный учитель РД", 7 учителей - "Почетный работник РФ", 5 учителей "Отличник народного образования РФ". И наша школа и её педагоги, продолжая традиции заложенные старшим поколением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будут делать все, чтобы из стен нашей школы вышли образованные , воспитанные, умные, талантливые дети - граждане России. Наша школьная жизнь продолжается, и каждый день будут писаться новые страницы ее истории, и хочется верить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что у школы не только славное прошлое, но и прекрасное будущее.</w:t>
      </w:r>
    </w:p>
    <w:p w:rsidR="00083CA9" w:rsidRDefault="00083CA9">
      <w:bookmarkStart w:id="0" w:name="_GoBack"/>
      <w:bookmarkEnd w:id="0"/>
    </w:p>
    <w:sectPr w:rsidR="0008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3D"/>
    <w:rsid w:val="00083CA9"/>
    <w:rsid w:val="0046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2017-10-14T04:16:00Z</dcterms:created>
  <dcterms:modified xsi:type="dcterms:W3CDTF">2017-10-14T04:16:00Z</dcterms:modified>
</cp:coreProperties>
</file>