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21" w:rsidRPr="006241DF" w:rsidRDefault="00EA3221" w:rsidP="00EA3221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МКОУ «</w:t>
      </w:r>
      <w:proofErr w:type="spellStart"/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Терекли-Мектебская</w:t>
      </w:r>
      <w:proofErr w:type="spellEnd"/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СОШ им. А.Ш. </w:t>
      </w:r>
      <w:proofErr w:type="spellStart"/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Джанибекова</w:t>
      </w:r>
      <w:proofErr w:type="spellEnd"/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</w:t>
      </w:r>
    </w:p>
    <w:p w:rsidR="00EA3221" w:rsidRPr="006241DF" w:rsidRDefault="00EA3221" w:rsidP="00EA3221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Ногайский  район</w:t>
      </w:r>
    </w:p>
    <w:p w:rsidR="00EA3221" w:rsidRPr="006241DF" w:rsidRDefault="00EA3221" w:rsidP="00EA3221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6241D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Республика Дагестан</w:t>
      </w:r>
    </w:p>
    <w:p w:rsidR="00EA3221" w:rsidRPr="00EA3221" w:rsidRDefault="00EA3221" w:rsidP="00EA3221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EA3221" w:rsidRPr="00EA3221" w:rsidRDefault="00EA3221" w:rsidP="00EA3221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EA3221" w:rsidRPr="00EA3221" w:rsidRDefault="00EA3221" w:rsidP="00EA3221">
      <w:pPr>
        <w:contextualSpacing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EA3221" w:rsidRPr="00EA3221" w:rsidRDefault="00EA3221" w:rsidP="00EA3221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EA3221" w:rsidRPr="00EA3221" w:rsidRDefault="00EA3221" w:rsidP="00EA3221">
      <w:pPr>
        <w:jc w:val="center"/>
        <w:rPr>
          <w:rFonts w:ascii="Times New Roman" w:eastAsia="Times New Roman" w:hAnsi="Times New Roman" w:cs="Times New Roman"/>
          <w:b/>
          <w:color w:val="000000"/>
          <w:sz w:val="60"/>
          <w:szCs w:val="60"/>
          <w:lang w:eastAsia="ru-RU"/>
        </w:rPr>
      </w:pPr>
    </w:p>
    <w:p w:rsidR="00EA3221" w:rsidRPr="00EA3221" w:rsidRDefault="00EA3221" w:rsidP="00EA3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3221"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>Отчет</w:t>
      </w:r>
    </w:p>
    <w:p w:rsidR="00EA3221" w:rsidRPr="00EA3221" w:rsidRDefault="00EA3221" w:rsidP="00EA3221">
      <w:pPr>
        <w:jc w:val="center"/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</w:pPr>
      <w:r w:rsidRPr="00EA3221"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 xml:space="preserve">по </w:t>
      </w:r>
      <w:proofErr w:type="spellStart"/>
      <w:r w:rsidRPr="00EA3221"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>самообследованию</w:t>
      </w:r>
      <w:proofErr w:type="spellEnd"/>
      <w:r w:rsidRPr="00EA3221"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 xml:space="preserve"> деятельности школы</w:t>
      </w:r>
    </w:p>
    <w:p w:rsidR="00EA3221" w:rsidRPr="00EA3221" w:rsidRDefault="00EA3221" w:rsidP="00EA3221">
      <w:pPr>
        <w:spacing w:after="0" w:line="240" w:lineRule="auto"/>
        <w:jc w:val="center"/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</w:pPr>
      <w:r w:rsidRPr="00EA3221"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>за 201</w:t>
      </w:r>
      <w:r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>9-2020</w:t>
      </w:r>
      <w:r w:rsidRPr="00EA3221">
        <w:rPr>
          <w:rFonts w:ascii="Times New Roman" w:eastAsia="Times New Roman" w:hAnsi="Times New Roman" w:cs="Narkisim"/>
          <w:b/>
          <w:color w:val="002060"/>
          <w:sz w:val="60"/>
          <w:szCs w:val="60"/>
          <w:lang w:eastAsia="ru-RU"/>
        </w:rPr>
        <w:t xml:space="preserve"> учебный год.</w:t>
      </w:r>
    </w:p>
    <w:p w:rsidR="00EA3221" w:rsidRPr="00EA3221" w:rsidRDefault="00EA3221" w:rsidP="00EA3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P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A3221" w:rsidRPr="00EA3221" w:rsidRDefault="00EA3221" w:rsidP="00EA32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6241DF" w:rsidRDefault="006241DF" w:rsidP="008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6241DF" w:rsidRDefault="006241DF" w:rsidP="008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6241DF" w:rsidRDefault="006241DF" w:rsidP="008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6241DF" w:rsidRDefault="006241DF" w:rsidP="008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6241DF" w:rsidRDefault="006241DF" w:rsidP="008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EA3221" w:rsidRPr="00EA3221" w:rsidRDefault="00EA3221" w:rsidP="008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EA3221">
        <w:rPr>
          <w:rFonts w:ascii="Times New Roman" w:eastAsia="Times New Roman" w:hAnsi="Times New Roman" w:cs="Times New Roman"/>
          <w:b/>
          <w:sz w:val="36"/>
          <w:lang w:eastAsia="ru-RU"/>
        </w:rPr>
        <w:lastRenderedPageBreak/>
        <w:t>Содержание:</w:t>
      </w:r>
    </w:p>
    <w:p w:rsidR="00EA3221" w:rsidRPr="00EA3221" w:rsidRDefault="00EA3221" w:rsidP="008A3A6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EA3221" w:rsidRPr="00EA3221" w:rsidRDefault="00EA3221" w:rsidP="008A3A67">
      <w:pPr>
        <w:numPr>
          <w:ilvl w:val="0"/>
          <w:numId w:val="7"/>
        </w:numPr>
        <w:spacing w:after="0"/>
        <w:ind w:left="1276" w:hanging="425"/>
        <w:contextualSpacing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EA3221">
        <w:rPr>
          <w:rFonts w:ascii="Times New Roman" w:eastAsia="Times New Roman" w:hAnsi="Times New Roman" w:cs="Times New Roman"/>
          <w:b/>
          <w:sz w:val="32"/>
          <w:lang w:eastAsia="ru-RU"/>
        </w:rPr>
        <w:t>Информационная справка о школе;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lang w:eastAsia="ru-RU"/>
        </w:rPr>
      </w:pPr>
    </w:p>
    <w:p w:rsidR="00EA3221" w:rsidRPr="008A3A67" w:rsidRDefault="008A3A67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</w:t>
      </w:r>
      <w:r w:rsidR="00EA3221"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Сведения о школе и контингенте учащихся;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Образовательная деятельность начальной ступени по реализации ФГОС;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Образовательная деятельность средней и старшей ступеней;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Работа с одаренными детьми;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Результаты итоговой аттестации ОГЭ и ЕГЭ;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Научно-методическая деятельность;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Информатизация образовательного процесса;</w:t>
      </w:r>
    </w:p>
    <w:p w:rsidR="00EA3221" w:rsidRPr="00EA3221" w:rsidRDefault="00EA3221" w:rsidP="008A3A67">
      <w:pPr>
        <w:ind w:left="720"/>
        <w:contextualSpacing/>
        <w:rPr>
          <w:rFonts w:ascii="Times New Roman" w:eastAsia="Times New Roman" w:hAnsi="Times New Roman" w:cs="Times New Roman"/>
          <w:b/>
          <w:sz w:val="14"/>
          <w:lang w:eastAsia="ru-RU"/>
        </w:rPr>
      </w:pPr>
    </w:p>
    <w:p w:rsidR="00EA3221" w:rsidRPr="008A3A67" w:rsidRDefault="00EA3221" w:rsidP="008A3A67">
      <w:pPr>
        <w:pStyle w:val="af2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Показатели деятельности МКОУ «</w:t>
      </w:r>
      <w:proofErr w:type="spellStart"/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Терекли-Мектебская</w:t>
      </w:r>
      <w:proofErr w:type="spellEnd"/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СОШ им. А.Ш. </w:t>
      </w:r>
      <w:proofErr w:type="spellStart"/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Джанибекова</w:t>
      </w:r>
      <w:proofErr w:type="spellEnd"/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», подлежащей </w:t>
      </w:r>
      <w:proofErr w:type="spellStart"/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>самообследованию</w:t>
      </w:r>
      <w:proofErr w:type="spellEnd"/>
      <w:r w:rsidRPr="008A3A67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. </w:t>
      </w:r>
      <w:r w:rsidRPr="008A3A67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(приложение № 2 к приказу </w:t>
      </w:r>
      <w:proofErr w:type="spellStart"/>
      <w:r w:rsidRPr="008A3A67">
        <w:rPr>
          <w:rFonts w:ascii="Times New Roman" w:eastAsia="Times New Roman" w:hAnsi="Times New Roman" w:cs="Times New Roman"/>
          <w:b/>
          <w:i/>
          <w:sz w:val="28"/>
          <w:lang w:eastAsia="ru-RU"/>
        </w:rPr>
        <w:t>Минобрнауки</w:t>
      </w:r>
      <w:proofErr w:type="spellEnd"/>
      <w:r w:rsidRPr="008A3A67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РФ от 10 декабря 2013 года № 1324)</w:t>
      </w:r>
    </w:p>
    <w:p w:rsidR="00EA3221" w:rsidRPr="00EA3221" w:rsidRDefault="00EA3221" w:rsidP="008A3A67">
      <w:pPr>
        <w:spacing w:after="0"/>
        <w:ind w:left="4536"/>
        <w:contextualSpacing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41DF" w:rsidRDefault="006241DF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Анализ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муниципального казенного общеобразовательного учреждения «</w:t>
      </w:r>
      <w:proofErr w:type="spellStart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Терекли-Мектебская</w:t>
      </w:r>
      <w:proofErr w:type="spellEnd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СОШим</w:t>
      </w:r>
      <w:proofErr w:type="spellEnd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А.Ш. </w:t>
      </w:r>
      <w:proofErr w:type="spellStart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Джанибекова</w:t>
      </w:r>
      <w:proofErr w:type="spellEnd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 за 2019-2020 учебный год.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right="162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right="16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В 2019-2020 учебном году коллектив школы работал  над темой        «Современные подходы к организации образовательного процесса в условиях внедрения ФГОС».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80" w:right="461"/>
        <w:jc w:val="both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  На основа</w:t>
      </w:r>
      <w:r w:rsidR="00133A3D"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нии анализа работы школы за 2018-2019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уч</w:t>
      </w:r>
      <w:r w:rsidR="00133A3D"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ебный год коллектив решал в 2019-2020 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учебном году следующие </w:t>
      </w:r>
      <w:r w:rsidRPr="00901E4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  <w:t>образовательные и воспитательные  задачи,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предусматривающие: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410"/>
        </w:tabs>
        <w:suppressAutoHyphens/>
        <w:autoSpaceDE w:val="0"/>
        <w:spacing w:after="0" w:line="274" w:lineRule="exact"/>
        <w:ind w:left="173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ar-SA"/>
        </w:rPr>
        <w:t>1.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Обеспечение реализации права каждого учащегося на получение бесплатного образования в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соответствии с его потребностями и возможностями.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410"/>
        </w:tabs>
        <w:suppressAutoHyphens/>
        <w:autoSpaceDE w:val="0"/>
        <w:spacing w:after="0" w:line="274" w:lineRule="exact"/>
        <w:ind w:left="173" w:right="92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ar-SA"/>
        </w:rPr>
        <w:t>2.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Совершенствование работы по повышению качества обучения в 5-11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410"/>
        </w:tabs>
        <w:suppressAutoHyphens/>
        <w:autoSpaceDE w:val="0"/>
        <w:spacing w:after="0" w:line="274" w:lineRule="exact"/>
        <w:ind w:left="173" w:right="922"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классах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за счёт внедрения новых технологий обучения, совершенствования педагогического мастерства учителя.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410"/>
        </w:tabs>
        <w:suppressAutoHyphens/>
        <w:autoSpaceDE w:val="0"/>
        <w:spacing w:after="0" w:line="274" w:lineRule="exact"/>
        <w:ind w:left="17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ar-SA"/>
        </w:rPr>
        <w:t>3.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Продолжение работы по внедрению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предпрофильного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 обучения.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410"/>
        </w:tabs>
        <w:suppressAutoHyphens/>
        <w:autoSpaceDE w:val="0"/>
        <w:spacing w:after="0" w:line="274" w:lineRule="exact"/>
        <w:ind w:left="173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4. Продолжение работы по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ФГОС в начальной школе.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410"/>
        </w:tabs>
        <w:suppressAutoHyphens/>
        <w:autoSpaceDE w:val="0"/>
        <w:spacing w:after="0" w:line="274" w:lineRule="exact"/>
        <w:ind w:left="173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5.Организация  работы по ФГОС в основной школе в 5,6,7,8,9-х классах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.</w:t>
      </w:r>
      <w:proofErr w:type="gramEnd"/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51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В работе с обучающимися школа руководствуется Законом «Об образовании в Российской Федерации», вступившем в силу с 1 сентября 2014 года,  Уставом школы, методическими письмами, рекомендациями Министерства образования и науки РФ, Министерства образования МО, районного Управления образования, внутренними приказами, в которых определён круг регулируемых вопросов о правах и обязанностях участников образовательного процесса.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Это начало разработки варианта типовой модели нового вида среднего образовательного учреждения, разработка и апробация программных и учебно-методических материалов,  накопление  статистических и аналитических данных по вопросам работы ОУ, включение в арсенал педагогической практики рациональных сторон опыта прочих образовательных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учреждений, совершенствование процесса формирования учебного плана образовательного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учреждения на основе Федерального базисного плана 2004 года,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гуманизация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системы отношений между участниками образовательного процесса.</w:t>
      </w:r>
      <w:proofErr w:type="gramEnd"/>
    </w:p>
    <w:p w:rsidR="00D36C79" w:rsidRPr="00901E44" w:rsidRDefault="00133A3D" w:rsidP="00133A3D">
      <w:pPr>
        <w:widowControl w:val="0"/>
        <w:shd w:val="clear" w:color="auto" w:fill="FFFFFF"/>
        <w:suppressAutoHyphens/>
        <w:autoSpaceDE w:val="0"/>
        <w:spacing w:before="7" w:after="0" w:line="274" w:lineRule="exact"/>
        <w:ind w:left="144" w:firstLine="713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В 2019-2020</w:t>
      </w:r>
      <w:r w:rsidR="00D36C79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учебном году школа работала по учебному плану, составленному на основе 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Федерального базисного учебного плана 2004 года. 1-е, 2-е, 3-и классы, 4-е, 5,6,7,8,9-е классы  обучались  по ФГОС. При 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составлении учебного плана было предусмотрено выполнение учебных программ по всем 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предметам, соблюдение преемственности.  Уровень учебной недельной нагрузки на ученика не 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превышал предельно  допустимого. 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Региональный и школьный компонент учебного плана был распределён на увеличение часов для изучения предметов базисного плана, на введение новых предметов, элективных </w:t>
      </w:r>
      <w:r w:rsidR="00D36C79" w:rsidRPr="00901E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курсов.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Образовательные программы и учебный план школы предусматривают выполнение государственной функции школы - обеспечение базисного общего среднего образования,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развитие ребёнка в процессе обучения. Главным условием для достижения этих целей является включение каждого ребёнка на каждом учебном занятии в деятельность с учётом его возможностей и способностей. Достижение указанных целей обеспечивает поэтапным решением задач работы школы на каждой ступени обучения.</w:t>
      </w:r>
    </w:p>
    <w:p w:rsidR="00D36C79" w:rsidRPr="00901E44" w:rsidRDefault="00133A3D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108" w:firstLine="69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В 2019/20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учебно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м году школа работала в режиме 6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-дневной недели, в 2 смен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ы. Во вторую  смену об</w:t>
      </w:r>
      <w:r w:rsidR="00690762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учались  3-4 классы</w:t>
      </w:r>
      <w:r w:rsidR="006845DC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, 6-7 классы.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Всего: </w:t>
      </w:r>
      <w:r w:rsidR="004C156B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191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proofErr w:type="gramStart"/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обучающихся</w:t>
      </w:r>
      <w:proofErr w:type="gramEnd"/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.</w:t>
      </w:r>
      <w:r w:rsidR="004C156B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</w:p>
    <w:p w:rsidR="00D36C79" w:rsidRPr="00901E44" w:rsidRDefault="001603CA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108" w:firstLine="69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В начальной школе занималось 17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к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лассов, в которых на начало 2019-2020</w:t>
      </w:r>
      <w:r w:rsidR="00690762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учебного года  обучалось 398 человек, а на коней года – 3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9</w:t>
      </w:r>
      <w:r w:rsidR="00101AAD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3 учеников (на 5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r w:rsidR="00D36C79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lastRenderedPageBreak/>
        <w:t xml:space="preserve">обучающихся меньше). </w:t>
      </w:r>
    </w:p>
    <w:p w:rsidR="00690762" w:rsidRPr="00901E44" w:rsidRDefault="00D36C79" w:rsidP="00690762">
      <w:pPr>
        <w:widowControl w:val="0"/>
        <w:shd w:val="clear" w:color="auto" w:fill="FFFFFF"/>
        <w:suppressAutoHyphens/>
        <w:autoSpaceDE w:val="0"/>
        <w:spacing w:after="0" w:line="100" w:lineRule="atLeast"/>
        <w:ind w:left="108" w:firstLine="69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Основная и с</w:t>
      </w:r>
      <w:r w:rsidR="00690762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редняя школа работала в режиме 6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-дневной недели. В основной школе </w:t>
      </w:r>
      <w:r w:rsidR="00690762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занималось 16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классов, в которых на конец учебного года обучалось в </w:t>
      </w:r>
      <w:r w:rsidR="00690762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среднем звене на начало года 352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чел</w:t>
      </w:r>
      <w:r w:rsidR="00690762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овек, на конец учебного года 35</w:t>
      </w:r>
      <w:r w:rsidR="004C156B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6 учащихся (больше на 4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человек).</w:t>
      </w:r>
      <w:r w:rsidR="00690762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</w:t>
      </w:r>
      <w:r w:rsidR="00690762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Во вторую  смену обучались 6-7 классы. Всего: </w:t>
      </w:r>
      <w:r w:rsidR="004C156B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143 </w:t>
      </w:r>
      <w:proofErr w:type="gramStart"/>
      <w:r w:rsidR="00690762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обучающихся</w:t>
      </w:r>
      <w:proofErr w:type="gramEnd"/>
      <w:r w:rsidR="00690762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.</w:t>
      </w:r>
    </w:p>
    <w:p w:rsidR="00D36C79" w:rsidRPr="00901E44" w:rsidRDefault="00901E44" w:rsidP="00901E44">
      <w:pPr>
        <w:widowControl w:val="0"/>
        <w:shd w:val="clear" w:color="auto" w:fill="FFFFFF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         </w:t>
      </w:r>
      <w:r w:rsidR="003D16B8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В старшей школе обучалось </w:t>
      </w:r>
      <w:r w:rsidR="00D71ED5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на начало года 70 чел</w:t>
      </w:r>
      <w:r w:rsidR="004C156B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овек, на конец учебного года </w:t>
      </w:r>
      <w:r w:rsidR="00D71ED5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7</w:t>
      </w:r>
      <w:r w:rsidR="004C156B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0</w:t>
      </w:r>
      <w:r w:rsidR="00D71ED5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учащихся</w:t>
      </w:r>
      <w:r w:rsidR="00D36C79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. Все классы обучались в 1 смену.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101" w:firstLine="698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Всего в </w:t>
      </w:r>
      <w:r w:rsidR="007F2574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школе обучалось 36 классов, 819</w:t>
      </w:r>
      <w:r w:rsidR="00AB2F96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учащихся, что на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3</w:t>
      </w:r>
      <w:r w:rsidR="00AB2F96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7 человек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больше, чем в 201</w:t>
      </w:r>
      <w:r w:rsidR="00384789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8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-201</w:t>
      </w:r>
      <w:r w:rsidR="00384789"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9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учебном году.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86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ar-SA"/>
        </w:rPr>
        <w:t>Основными задачами начальной школы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являлись: формирование основных знаний,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умений, навыков общей образовательной подготовки школьников, которые необходимы для продолжения образования на второй ступени обучения.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94" w:firstLine="69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Учителя начальной школы работали 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по новым федеральным государственным образовательным стандартам второго поколения.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79" w:firstLine="713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Учебный план в начальной школе выполнен полностью. По итогам учебного года </w:t>
      </w:r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уровень </w:t>
      </w:r>
      <w:proofErr w:type="spellStart"/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обученности</w:t>
      </w:r>
      <w:proofErr w:type="spellEnd"/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составил в начальной школе 100%, что на уровне прошлого учебного года. Уровень качества </w:t>
      </w:r>
      <w:r w:rsidR="00416A0C"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56,</w:t>
      </w:r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7%, что на 3</w:t>
      </w:r>
      <w:r w:rsidR="00416A0C"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,5% выше</w:t>
      </w:r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</w:t>
      </w:r>
      <w:r w:rsidR="00416A0C"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прошлого года, общий СОУ — 58.6</w:t>
      </w:r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%.</w:t>
      </w:r>
      <w:r w:rsidR="00416A0C"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5</w:t>
      </w:r>
      <w:r w:rsidR="00416A0C"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7</w:t>
      </w: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 обучающихся 2-4 классов окончили учебный год на </w:t>
      </w:r>
      <w:r w:rsidR="004D2CDA" w:rsidRPr="00901E44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«отлично», что на 10 человек больше, чем в 2018</w:t>
      </w:r>
      <w:r w:rsidRPr="00901E44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-201</w:t>
      </w:r>
      <w:r w:rsidR="004D2CDA" w:rsidRPr="00901E44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>9</w:t>
      </w:r>
      <w:r w:rsidRPr="00901E44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 xml:space="preserve"> учебном году.</w:t>
      </w:r>
      <w:r w:rsidR="004D2CDA" w:rsidRPr="00901E44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 xml:space="preserve">  116 </w:t>
      </w:r>
      <w:r w:rsidRPr="00901E44">
        <w:rPr>
          <w:rFonts w:ascii="Times New Roman" w:eastAsia="Times New Roman" w:hAnsi="Times New Roman" w:cs="Times New Roman"/>
          <w:spacing w:val="3"/>
          <w:sz w:val="28"/>
          <w:szCs w:val="28"/>
          <w:lang w:eastAsia="ar-SA"/>
        </w:rPr>
        <w:t xml:space="preserve">  обучающихся окончили учебный год на «хорошо» и </w:t>
      </w:r>
      <w:r w:rsidR="004D2CDA"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«отлично», что на 5 человек меньше, чем в 2018</w:t>
      </w:r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-201</w:t>
      </w:r>
      <w:r w:rsidR="004D2CDA"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9</w:t>
      </w:r>
      <w:r w:rsidRPr="00901E4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учебном году. В начальной  школе учителя добились в этом учебном году полной успеваемости учащихся.</w:t>
      </w:r>
    </w:p>
    <w:p w:rsidR="00D36C79" w:rsidRPr="00901E44" w:rsidRDefault="007369A4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79" w:firstLine="698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 начальной школе 5 человек</w:t>
      </w:r>
      <w:r w:rsidR="00D36C79" w:rsidRPr="00901E4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 по состоянию  здоровья обучались индивидуально на дому. Все успешно закончили учебный  </w:t>
      </w:r>
      <w:proofErr w:type="gramStart"/>
      <w:r w:rsidR="00D36C79" w:rsidRPr="00901E4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год</w:t>
      </w:r>
      <w:proofErr w:type="gramEnd"/>
      <w:r w:rsidR="00D36C79" w:rsidRPr="00901E4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 и перешли в следующий класс.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79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ar-SA"/>
        </w:rPr>
        <w:t>Учителям нач</w:t>
      </w:r>
      <w:r w:rsidR="007369A4" w:rsidRPr="00901E4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ar-SA"/>
        </w:rPr>
        <w:t>альной школы рекомендовать в 2020-2021</w:t>
      </w:r>
      <w:r w:rsidRPr="00901E4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ar-SA"/>
        </w:rPr>
        <w:t xml:space="preserve"> учебном году: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 Доводить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плотность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уроков до оптимального уровня за счёт более глубокого планирования, дифференциации и индивидуализации. Использовать таймеры/часы для формирования у детей «чувства» реального времени.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 Больше внимания уделять формированию и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развитию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 детей </w:t>
      </w:r>
      <w:proofErr w:type="spellStart"/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общеучебных</w:t>
      </w:r>
      <w:proofErr w:type="spellEnd"/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 «</w:t>
      </w:r>
      <w:proofErr w:type="spellStart"/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надпредметных</w:t>
      </w:r>
      <w:proofErr w:type="spellEnd"/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» умений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Прежде всего, – умения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бегло, осознано и выразительно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читать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используя современные педагогические технологии и методики (чтение «жужжащее», беззвучное артикуляционное, громким шёпотом, применение ритмической основы при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скорочтении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пр.). Развивать память учащихся, используя технологии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эйдотехники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 Обеспечивать более глубокую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работу с текстами,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особенно художественными. Использовать максимальное число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каналов получения информации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(слуховой,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зрительный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моторный). Обращать внимание учащихся на особенности текста, учить их отмечать карандашом по ходу чтения ключевые слова, фразы, значимые разделы.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Давать детям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ясные инструктажи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выполнению заданий. Точно ставить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учебные вопросы,</w:t>
      </w:r>
      <w:r w:rsidR="007369A4"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добиваться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исчерпывающих ответов. </w:t>
      </w:r>
      <w:r w:rsidR="007369A4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Постоянно обучать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детей формулировать  вопросы.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Не допускать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собственной</w:t>
      </w:r>
      <w:proofErr w:type="gramEnd"/>
      <w:r w:rsidR="007369A4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гипе</w:t>
      </w:r>
      <w:r w:rsidR="007369A4"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р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р</w:t>
      </w:r>
      <w:r w:rsidR="007369A4"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е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активности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многословия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уроке. Как можно чаще привлекать учащихся в качестве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тренеров, помощников учителя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т.д.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6.Систематически использовать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пропедевтические творческие и информационные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задания (на 1-3 урока вперёд) для пар, команд, отдельных детей, в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т.ч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подготовленные вместе с родителями. Много работать над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развитием речи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учащихся, над умением вести диалог, дебаты, публичные выступления, говорить шепотом.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7.Создавать/применять на уроках «обстановку»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читального зала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другие формы самостоятельной работы и работы в группах. Ясно различать и использовать различные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режимы/уровни коммуникации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детьми (индивидуальный, групповой, общий).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8. Чётко структурировать/делить учебный материал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на основные/обязательные понятия,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углублённый их вариант и дополнительные сведения культурологического характера, необязательные для запоминания. Чаще создавать на уроках интеллектуальный «фон»/среду, за счёт элементов пропедевтики,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межпредметных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связей, сообщения дополнительных сведений общеразвивающего характера, также необязательных для запоминания.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9. Программировать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динамику урока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(как в прямом, так и в переносном смысле) и управлять ею. Обеспечивать в ходе урока позицию учащихся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«сидя-стоя-в движении»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Проводить в ходе урока несколько динамических пауз с </w:t>
      </w:r>
      <w:r w:rsidR="00954565"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конкретными </w:t>
      </w:r>
      <w:proofErr w:type="spellStart"/>
      <w:r w:rsidR="00954565"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валео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логическими</w:t>
      </w:r>
      <w:proofErr w:type="spellEnd"/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 xml:space="preserve"> задачами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(профилактика утомления глаз, правильное дыхание, переключение и восстановление внимания и т.п.).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10. Чётко программировать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дозировку дифференцированных домашних заданий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Инструктировать учеников относительно наиболее рациональных приёмов и времени, необходимого для его выполнения. Чаще давать домашние задания, в т. ч. творческие, рассчитанные на выполнение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в группе, команде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а также </w:t>
      </w:r>
      <w:r w:rsidRPr="00901E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совместно с родителями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Объяснять родителям необходимость этого.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79" w:firstLine="69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ab/>
      </w:r>
      <w:r w:rsidRPr="00901E4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  <w:t>В основной школе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продолжалось формирование познавательных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интересов учащихся, их самообразовательных навыков. Поэтому педагогический коллектив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поставил перед собой следующие </w:t>
      </w:r>
      <w:r w:rsidRPr="00901E4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  <w:t>задачи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:</w:t>
      </w:r>
    </w:p>
    <w:p w:rsidR="00D36C79" w:rsidRPr="00901E44" w:rsidRDefault="00D36C79" w:rsidP="00D36C79">
      <w:pPr>
        <w:widowControl w:val="0"/>
        <w:numPr>
          <w:ilvl w:val="0"/>
          <w:numId w:val="2"/>
        </w:numPr>
        <w:shd w:val="clear" w:color="auto" w:fill="FFFFFF"/>
        <w:tabs>
          <w:tab w:val="left" w:pos="770"/>
        </w:tabs>
        <w:suppressAutoHyphens/>
        <w:autoSpaceDE w:val="0"/>
        <w:spacing w:after="0" w:line="100" w:lineRule="atLeast"/>
        <w:ind w:left="770" w:hanging="33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Заложить фундамент общей образовательной подготовки школьников, необходимой для продолжения образования на третьей ступени обучения;</w:t>
      </w:r>
    </w:p>
    <w:p w:rsidR="00D36C79" w:rsidRPr="00901E44" w:rsidRDefault="00D36C79" w:rsidP="00D36C79">
      <w:pPr>
        <w:widowControl w:val="0"/>
        <w:numPr>
          <w:ilvl w:val="0"/>
          <w:numId w:val="2"/>
        </w:numPr>
        <w:shd w:val="clear" w:color="auto" w:fill="FFFFFF"/>
        <w:tabs>
          <w:tab w:val="left" w:pos="770"/>
        </w:tabs>
        <w:suppressAutoHyphens/>
        <w:autoSpaceDE w:val="0"/>
        <w:spacing w:after="0" w:line="100" w:lineRule="atLeast"/>
        <w:ind w:left="770" w:hanging="33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Создать условия для самовыражения учащихся на учебных и внеурочных занятиях в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школе и вне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неё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. 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77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С учетом этого на второй ступени обучения был расширен и обогащён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учебный план путём введения новых курсов и увеличения количества часов на изучение отдельных предметов базисного плана (учебный план прилагается).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77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 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Структура   обучения   в основ</w:t>
      </w:r>
      <w:r w:rsidR="005F2274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ной школе традиционная.   Все 16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классов общеобразовательные.</w:t>
      </w:r>
      <w:r w:rsidR="005F2274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двух пятых классах и двух шестых, трех седьмых, трех восьмых классах и трех девятых классах обучение проходило по ФГОС. В этом учебном году в основной  школе осуществлялись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такие формы обучения, как индивидуальное обучение на дому по состоянию здоровья.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индивидуальном 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обучении   по  состояни</w:t>
      </w:r>
      <w:r w:rsidR="000C0202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proofErr w:type="gramEnd"/>
      <w:r w:rsidR="000C0202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здоровья в 5-9 классах были 5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учеников. Количество учеников, находящихся на индивидуальном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обучении по состоянию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здоровья  в этом учебном году по сравнению с предыдущим осталось прежним.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5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основной школе учителя продолжали совершенствовать формы, методы,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приёмы обучения, в большей степени по сравнению с предыдущим учебным годом на уроках стали использоваться компьютерные технологии, элементы исследовательской и проектной деятельности, личностно ориентированные технологии.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Постоянно работает  с интерактивной доской </w:t>
      </w:r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ИКТ Маликова К.И.</w:t>
      </w:r>
      <w:r w:rsidRPr="00901E4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уроках </w:t>
      </w:r>
      <w:r w:rsidRPr="00901E44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математики в </w:t>
      </w:r>
      <w:r w:rsidR="007C7F4E" w:rsidRPr="00901E44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6,7, 8</w:t>
      </w:r>
      <w:r w:rsidRPr="00901E44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классах, </w:t>
      </w:r>
      <w:r w:rsidR="007C7F4E" w:rsidRPr="00901E4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</w:t>
      </w:r>
      <w:r w:rsidR="007C7F4E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учитель географии Валиева Э.К.,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учителя</w:t>
      </w:r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иностранного языка </w:t>
      </w:r>
      <w:proofErr w:type="spellStart"/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Оразбаева</w:t>
      </w:r>
      <w:proofErr w:type="spellEnd"/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И.Л., </w:t>
      </w:r>
      <w:proofErr w:type="spellStart"/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Зармамбетова</w:t>
      </w:r>
      <w:proofErr w:type="spellEnd"/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С.А., учитель  истории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Мурзаева</w:t>
      </w:r>
      <w:proofErr w:type="spellEnd"/>
      <w:r w:rsidR="007C7F4E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А.Б.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применяет  элементы проектной и исследовательской деятельности 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уроках и во внеурочное время с одарёнными детьми.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93516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чителя</w:t>
      </w:r>
      <w:r w:rsidR="00893516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начальных классов применяют новое компьютерное оборудование, успешно на своих уроках применяют информационные технологии </w:t>
      </w:r>
      <w:r w:rsidR="00424EB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учителя среднего и </w:t>
      </w:r>
      <w:r w:rsidR="00424EB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старшего звена.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Исходя из анализа учебной работы в основной школе за 201</w:t>
      </w:r>
      <w:r w:rsidR="00424EB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8-2019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учебный год в этом учебном году  была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спланирована работа по повышению качества знаний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учащихся в основной школе и повышению уровня обучения в 9-х классах. Педагогический коллектив добился в этом учебном году следующих результатов: уровень </w:t>
      </w:r>
      <w:proofErr w:type="spell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обученности</w:t>
      </w:r>
      <w:proofErr w:type="spell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составил 100%. Все учащиеся 9</w:t>
      </w:r>
      <w:r w:rsidR="00C20F5B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-х классов допущены к сдаче ОГЭ, кроме </w:t>
      </w:r>
      <w:proofErr w:type="spellStart"/>
      <w:r w:rsidR="00C20F5B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Аджимурзаева</w:t>
      </w:r>
      <w:proofErr w:type="spellEnd"/>
      <w:r w:rsidR="00C20F5B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Эмиля, который </w:t>
      </w:r>
      <w:proofErr w:type="gramStart"/>
      <w:r w:rsidR="00C20F5B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закончил школу</w:t>
      </w:r>
      <w:proofErr w:type="gramEnd"/>
      <w:r w:rsidR="00C20F5B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справке по состоянию здоровья, он же обучался все годы на индивидуальном обучении.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Уровень качества в этом учебном 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году в основной школе составил 42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%, что на  уровне прошлого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днего, отличников в этом году 27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ловек, что на 8 человек  больше прошлогоднего, а на «4» и «5» 122, что на 12 человек больше.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этом учебном году наблюдается положительная динамика обучения учащихся в основной школе. На следующий учебный год педагогическому коллективу необходимо продолжить работу по повышению качества знаний учащихся, так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несмотря на п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овышение этого показателя в 2019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году, 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отличием аттестат получили 2 ученика, напротив 4 прошлого года,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допустить снижения показателей учебной работы в основной школе. Учителям основой школы даны следующие рекомендации: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100" w:lineRule="atLeast"/>
        <w:ind w:left="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1.Особенности оценивания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-о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должна быть содержательной с подробным объяснением причины; оценивается не вся деятельность, а отдельные элементы.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2. Важна общая эмоциональная атмосфера в классе.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показатель профессионализма педагога, успешности его воспитательной работы. Важно создание ситуации комфорта, нельзя нагнетать обстановку, необходимо создавать ситуации успеха, поощрение, поддержка, воздерживаться от советов и рекомендации, лучше предоставлять выбор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3.Упор на успешность. Поддерживающие реакции: «Ты сможешь, у тебя получится» Учитывать индивидуальные особенности ребенка, его темперамент, тип мыслительной деятельности, тип восприятия окружающего мира.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4.В классе важно поддерживать атмосферу принятия, безопасности, чтобы каждый тревожный ребенок чувствовал, что его ценят вне зависимости от поведения – всегда ищите, за что можно похвалить и подчеркивайте достоинства ребенка, обсуждая недостатки наедине.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5.Наблюдайте за самочувствием ребенка, помогите понять, что, делая краткие схематические выписки и таблицы, помогает лучше запомнить материал, покажите ему, как это делается на практике.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6.Избегайте сравнения учеников друг с другом, т.к. это способствует повышению тревожности, снижению уровня школьной мотивации, возникновению у детей мотива избегания неудачи, формированию заниженной самооценки, неврозов, ухудшению взаимоотношений между учителем и учеником.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7.При работе с детьми, испытывающими социальный стресс, детьми – «изгоями», детьми, негативно относящимися к школе, необходимо в первую очередь наладить контакт с ними и установить доверительные отношения. Нужно постараться выяснить, какие проблемы тревожат ребёнка, предложить свою помощь.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8.При работе с неуверенными в себе и застенчивыми детьми необходимо помнить, что любой ответ у доски, повышенное внимание, приводит таких детей в состояние стресса.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9.Поэтому нужно стараться создать на</w:t>
      </w:r>
      <w:r w:rsidR="00E115AD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уроке максимально безопасную с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психологической точки зрения атмосферу взаимоуважения: пресекать попытки унижения, давления, насмешек со стороны детей, способствовать повышению самооценки и уверенности в себе путём поощрения и подчёркивания положительных моментов в работе. Очень важно наладить доверительные отношения с такими детьми,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использовать индивидуальные беседы с целью коррекции излишней тревожности и страха самовыражения.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10.Учить детей снимать мышечное напряжение, расслабляться, создавать для себя комфортную обстановку, обучать умению управлять собой в ситуациях, вызывающих наибольшее беспокойство. Хвалить ребенка за определенный результат.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11.Объяснять неудачи ребенка не низкими умственными способностями, а недостатками прилагаемых усилий, таким образом, ребенок не будет считать себя «просто глупым и ни на что неспособным» и поверит в свои возможности. 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12.Заканчивать урок общей оценкой работы класса и отдельных учеников. Пусть все испытают чувство удовлетворенности от результатов труда на уроке. 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13. Общение строить спокойно, доброжелательно. Использовать в беседе правила критики, правила эффективного общения. Делая замечание ребенку, характеризуйте поступок, но не личность.</w:t>
      </w:r>
    </w:p>
    <w:p w:rsidR="00D36C79" w:rsidRPr="00901E44" w:rsidRDefault="00D36C79" w:rsidP="00D36C79">
      <w:pPr>
        <w:suppressAutoHyphens/>
        <w:autoSpaceDE w:val="0"/>
        <w:spacing w:after="0" w:line="100" w:lineRule="atLeast"/>
        <w:ind w:right="25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14. Объясняйте, что систематическая подготовка к экзамену дает возможность быть более подготовленным и уверенным.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36"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ar-SA"/>
        </w:rPr>
        <w:t>В средней школе</w:t>
      </w:r>
      <w:r w:rsidRPr="00901E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(10, 11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кл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.) завершается образовательная подготовка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учащихся. Школа ставит перед собой задачу - достижение каждым выпускником школы функциональной грамотности и его подготовку к поступлению в ВУЗЫ.</w:t>
      </w:r>
    </w:p>
    <w:p w:rsidR="00D36C79" w:rsidRPr="00901E44" w:rsidRDefault="00C20F5B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43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 2019-2020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учебном году в средней школе обучалось 3  общеобразовательных класса:10 класс в коли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честве 44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уча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щихся и 11 класс в количестве 26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ученика.  Всего на конец учебного года в кл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ассах средней школы обучалось 70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человек. Все учащиеся успешно закончили учебный год. Все выпускники 11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к</w:t>
      </w:r>
      <w:r w:rsidR="00CF235E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ласса допущены к сдаче ЕГЭ, все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учащиеся 10 класса переведены </w:t>
      </w:r>
      <w:r w:rsidR="00CF235E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 11.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 средней школе в этом учебном году наблюдается положительная динамика качества знаний учащихся</w:t>
      </w:r>
      <w:proofErr w:type="gramStart"/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,</w:t>
      </w:r>
      <w:proofErr w:type="gramEnd"/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="00CF235E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так как 6 выпускников11 класса получили аттестаты особого образца и медали, против троих</w:t>
      </w:r>
      <w:r w:rsidR="000D4DA8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в прошлом учебном году, 12 хорошистов, против 8. Итак, качество составляет 69%, пр</w:t>
      </w:r>
      <w:r w:rsidR="00062B3B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отив 50% прошлого учебного года,</w:t>
      </w:r>
      <w:r w:rsidR="003D4D3B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но это</w:t>
      </w:r>
      <w:r w:rsidR="009B2073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т показатель остаётся невысоким, так как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="006E6DB4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из 44 уч-ся 10-х классов 3 отличника, 10 хорошистов, качество составляет 29,5%, против 38.5% прошлогоднего</w:t>
      </w:r>
      <w:r w:rsidR="00664B55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.</w:t>
      </w:r>
      <w:r w:rsidR="006E6DB4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Поэтому, учител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ям, которые будут работать в 2020-2021</w:t>
      </w:r>
      <w:r w:rsidR="00D36C79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учебном году в 10, 11 классах, необходимо усилить индивидуальную работу с целью повышения качества знаний учащихся средней школы по учебным предметам.</w:t>
      </w:r>
      <w:r w:rsidR="00D36C79"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 xml:space="preserve"> </w:t>
      </w:r>
    </w:p>
    <w:p w:rsidR="00D36C79" w:rsidRPr="00901E44" w:rsidRDefault="00C20F5B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7" w:firstLine="72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</w:t>
      </w:r>
      <w:r w:rsidR="00D36C79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2019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-2020</w:t>
      </w:r>
      <w:r w:rsidR="00D36C79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уровень </w:t>
      </w:r>
      <w:proofErr w:type="spellStart"/>
      <w:r w:rsidR="00D36C79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обученности</w:t>
      </w:r>
      <w:proofErr w:type="spellEnd"/>
      <w:r w:rsidR="00D36C79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старшей школе составил 100%, </w:t>
      </w:r>
      <w:r w:rsidR="00664B55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выше, чем в прошлом учебном году на 3.3%</w:t>
      </w:r>
      <w:r w:rsidR="00D36C79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уровень </w:t>
      </w:r>
      <w:r w:rsidR="00D36C79" w:rsidRPr="00901E4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кач</w:t>
      </w:r>
      <w:r w:rsidR="00DE04FF" w:rsidRPr="00901E4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ества по школе 44.3 %, что на 4.1</w:t>
      </w:r>
      <w:r w:rsidR="00D36C79" w:rsidRPr="00901E4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% ниже предыдущего года.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43" w:firstLine="69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ar-SA"/>
        </w:rPr>
        <w:t>Учебный план 2018/19 учебного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года выполнен, учебные программы пройдены по всем предметам в полном объёме.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   Все учащиеся, обучающиеся индивидуально на дому по состоянию здоровья 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успешно прошли курс обучения за соответствующий класс по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общеобразовательным программам, программы и учебные планы надомного обучения, выполнены в полном объёме.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Крайне важной является деятельность школы по вооружению учащихся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9" w:right="9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D36C79" w:rsidRPr="00901E44">
          <w:pgSz w:w="11906" w:h="16838"/>
          <w:pgMar w:top="720" w:right="567" w:bottom="567" w:left="720" w:header="720" w:footer="720" w:gutter="0"/>
          <w:cols w:space="720"/>
          <w:docGrid w:linePitch="600" w:charSpace="40960"/>
        </w:sect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базовыми  знаниями, по предупреждению неуспеваемости.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МОНИТОРИНГ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качества образования </w:t>
      </w:r>
    </w:p>
    <w:p w:rsidR="00D36C79" w:rsidRPr="00901E44" w:rsidRDefault="00E9217A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2019-2020</w:t>
      </w:r>
      <w:r w:rsidR="00D36C79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9"/>
        <w:gridCol w:w="1300"/>
        <w:gridCol w:w="1400"/>
        <w:gridCol w:w="1522"/>
        <w:gridCol w:w="1798"/>
      </w:tblGrid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1-4кл.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5-9кл.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10-11кл.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Средние показатели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FA2145">
            <w:pPr>
              <w:widowControl w:val="0"/>
              <w:suppressAutoHyphens/>
              <w:autoSpaceDE w:val="0"/>
              <w:spacing w:after="0" w:line="240" w:lineRule="auto"/>
              <w:ind w:left="2478" w:hanging="24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</w:t>
            </w:r>
            <w:r w:rsidR="00BE2351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личество учащихся на начало 2019-2020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уч.г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Прибыло учащихся в течение учебного года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Выбыло учащихся в течение учебного года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учащихся на конец 2017-2018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уч.г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..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819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Неуспевающие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по итогам года.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Второгодники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Продлён учебный год.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Переведены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в следующий класс (1-8, 10).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B26FD0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819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Выдано аттестатов об основном общем образовании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Выдано аттестатов о среднем (полном) общем образовании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обученности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Уровень качества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44.3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48.4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Отличники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B26FD0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«4» и «5»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B26FD0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СОУ %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C13CA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A42F1E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8.6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A42F1E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48.5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A42F1E" w:rsidP="00A42F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50.8</w:t>
            </w:r>
            <w:r w:rsidR="00D36C7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Аттестаты об основном общем образовании особого образца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Золотые медали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Серебряные медали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Похвальные листы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D83E37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83E37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</w:t>
            </w: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Похвальные грамоты (9кл.)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Похвальные грамоты (11кл.)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6C79" w:rsidRPr="00901E44" w:rsidTr="00FA2145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Не 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допущены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экзаменам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45111E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C79" w:rsidRPr="00901E44" w:rsidRDefault="00D36C79" w:rsidP="00D36C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8325E3" w:rsidRPr="00901E44" w:rsidRDefault="008325E3" w:rsidP="008325E3">
      <w:pPr>
        <w:widowControl w:val="0"/>
        <w:shd w:val="clear" w:color="auto" w:fill="FFFFFF"/>
        <w:suppressAutoHyphens/>
        <w:autoSpaceDE w:val="0"/>
        <w:spacing w:after="0" w:line="274" w:lineRule="exact"/>
        <w:ind w:right="46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Учащиеся школы в этом учебном  году принимали   участие в  районных 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конкурсах, предметных олимпиадах. Команды школы принимали участие в районных олимпиадах по всем предметам, по которым проводились олимпиады в этом учебном </w:t>
      </w: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году в районе. </w:t>
      </w:r>
    </w:p>
    <w:p w:rsidR="00CA3CF6" w:rsidRDefault="008325E3" w:rsidP="008325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                 </w:t>
      </w:r>
      <w:r w:rsidR="00CA3C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</w:p>
    <w:p w:rsidR="008325E3" w:rsidRPr="00901E44" w:rsidRDefault="008325E3" w:rsidP="008325E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</w:t>
      </w:r>
      <w:r w:rsidRPr="00901E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Олимпиадное движение</w:t>
      </w:r>
    </w:p>
    <w:p w:rsidR="008325E3" w:rsidRPr="00901E44" w:rsidRDefault="008325E3" w:rsidP="008325E3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Победы обучающихся школы в муниципальном этапе Всероссийской олимпиады школьников </w:t>
      </w:r>
    </w:p>
    <w:p w:rsidR="008325E3" w:rsidRPr="00901E44" w:rsidRDefault="008325E3" w:rsidP="008325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5E3" w:rsidRPr="00901E44" w:rsidRDefault="008325E3" w:rsidP="008325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5E3" w:rsidRPr="00901E44" w:rsidRDefault="008325E3" w:rsidP="008325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25E3" w:rsidRPr="00901E44" w:rsidRDefault="008325E3" w:rsidP="008325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center" w:tblpY="-3212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410"/>
        <w:gridCol w:w="2753"/>
        <w:gridCol w:w="1276"/>
        <w:gridCol w:w="851"/>
        <w:gridCol w:w="3543"/>
      </w:tblGrid>
      <w:tr w:rsidR="008325E3" w:rsidRPr="00901E44" w:rsidTr="00957803">
        <w:trPr>
          <w:trHeight w:val="643"/>
        </w:trPr>
        <w:tc>
          <w:tcPr>
            <w:tcW w:w="615" w:type="dxa"/>
            <w:tcBorders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ind w:left="-2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2753" w:type="dxa"/>
            <w:tcBorders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8325E3" w:rsidRPr="00901E44" w:rsidRDefault="008325E3" w:rsidP="00957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851" w:type="dxa"/>
          </w:tcPr>
          <w:p w:rsidR="008325E3" w:rsidRPr="00901E44" w:rsidRDefault="008325E3" w:rsidP="00957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8325E3" w:rsidRPr="00901E44" w:rsidRDefault="008325E3" w:rsidP="00957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Курганова Милана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Шинмурзаева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Б.Ш.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Курганова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Кульчимаева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Койбаков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Ораков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Койбаков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Ахмаджанов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Койбаков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Суюндикова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Кадилова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Тангаев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Елакаев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Абдулкеримов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Эспергенова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Курганова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Кадилова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Абдулкеримов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олимпиады по избирательному праву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Эспергенова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Кокурова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Айсель</w:t>
            </w:r>
            <w:proofErr w:type="spellEnd"/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олимпиады по избирательному праву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Боранбаева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по краеведению,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 75-летию Победы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Мун. Этап участие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Саитова А.Т.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13-38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4-е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-2, 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5-е – 14, 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6-е -4,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7-е- 6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ебышева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Зональный этап не состоялся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олимпиада по русскому языку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2-е, 3-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3-4 классов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4-х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олимпиада по математике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2-е, 3-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3-4 классов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4-х</w:t>
            </w:r>
          </w:p>
        </w:tc>
      </w:tr>
      <w:tr w:rsidR="008325E3" w:rsidRPr="00901E44" w:rsidTr="0095780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43-47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ЮмартовА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Темирбулатов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А,Сахтаев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Мусаева, 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Елакаева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Праздник ДГИНХ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6бв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5E3" w:rsidRPr="00901E44" w:rsidRDefault="008325E3" w:rsidP="00957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математики</w:t>
            </w:r>
          </w:p>
        </w:tc>
      </w:tr>
    </w:tbl>
    <w:p w:rsidR="008325E3" w:rsidRPr="00901E44" w:rsidRDefault="008325E3" w:rsidP="008325E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602A" w:rsidRPr="00901E44" w:rsidRDefault="0020602A" w:rsidP="0020602A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Победы и участие обучающихся в региональном этапе Всероссийской олимпиады школьников </w:t>
      </w:r>
    </w:p>
    <w:tbl>
      <w:tblPr>
        <w:tblW w:w="0" w:type="auto"/>
        <w:jc w:val="center"/>
        <w:tblInd w:w="-4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268"/>
        <w:gridCol w:w="2824"/>
        <w:gridCol w:w="2693"/>
        <w:gridCol w:w="1701"/>
        <w:gridCol w:w="3039"/>
      </w:tblGrid>
      <w:tr w:rsidR="0020602A" w:rsidRPr="00901E44" w:rsidTr="00957803">
        <w:trPr>
          <w:trHeight w:val="643"/>
          <w:jc w:val="center"/>
        </w:trPr>
        <w:tc>
          <w:tcPr>
            <w:tcW w:w="508" w:type="dxa"/>
            <w:tcBorders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ind w:left="-2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2824" w:type="dxa"/>
            <w:tcBorders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20602A" w:rsidRPr="00901E44" w:rsidRDefault="0020602A" w:rsidP="0020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1701" w:type="dxa"/>
          </w:tcPr>
          <w:p w:rsidR="0020602A" w:rsidRPr="00901E44" w:rsidRDefault="0020602A" w:rsidP="0020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20602A" w:rsidRPr="00901E44" w:rsidRDefault="0020602A" w:rsidP="0020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20602A" w:rsidRPr="00901E44" w:rsidTr="0095780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Суюндикова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Кадилова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0602A" w:rsidRPr="00901E44" w:rsidTr="0095780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Аубекеров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20602A" w:rsidRPr="00901E44" w:rsidTr="0095780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Кокурова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Айсель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02A" w:rsidRPr="00901E44" w:rsidRDefault="0020602A" w:rsidP="0020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Республиканская олимпиада» Фабрика предпринимательства»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02A" w:rsidRPr="00901E44" w:rsidRDefault="0020602A" w:rsidP="002060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А.Б.</w:t>
            </w:r>
          </w:p>
        </w:tc>
      </w:tr>
    </w:tbl>
    <w:p w:rsidR="00D36C79" w:rsidRPr="00901E44" w:rsidRDefault="00D36C79" w:rsidP="00FA2145">
      <w:pPr>
        <w:widowControl w:val="0"/>
        <w:shd w:val="clear" w:color="auto" w:fill="FFFFFF"/>
        <w:suppressAutoHyphens/>
        <w:autoSpaceDE w:val="0"/>
        <w:spacing w:after="0" w:line="274" w:lineRule="exact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D36C79" w:rsidRPr="00901E44" w:rsidRDefault="00D36C79" w:rsidP="008325E3">
      <w:pPr>
        <w:widowControl w:val="0"/>
        <w:shd w:val="clear" w:color="auto" w:fill="FFFFFF"/>
        <w:suppressAutoHyphens/>
        <w:autoSpaceDE w:val="0"/>
        <w:spacing w:after="0" w:line="274" w:lineRule="exact"/>
        <w:ind w:right="43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     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                  </w:t>
      </w:r>
      <w:r w:rsidRPr="00901E4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  <w:t xml:space="preserve">Сравнительный анализ основных учебных показателей за </w:t>
      </w:r>
      <w:proofErr w:type="gramStart"/>
      <w:r w:rsidRPr="00901E4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  <w:t>последние</w:t>
      </w:r>
      <w:proofErr w:type="gramEnd"/>
      <w:r w:rsidRPr="00901E4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ar-SA"/>
        </w:rPr>
        <w:t xml:space="preserve"> 5 лет.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400"/>
        <w:gridCol w:w="1687"/>
        <w:gridCol w:w="1508"/>
      </w:tblGrid>
      <w:tr w:rsidR="008325E3" w:rsidRPr="00901E44" w:rsidTr="008A3A67">
        <w:trPr>
          <w:trHeight w:hRule="exact" w:val="48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9578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17-18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уч.г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9578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18-19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уч.г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19-20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уч.г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325E3" w:rsidRPr="00901E44" w:rsidTr="008A3A67">
        <w:trPr>
          <w:trHeight w:hRule="exact" w:val="5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Кол-во уч-ся на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ar-SA"/>
              </w:rPr>
              <w:t>конец года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95780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5E3" w:rsidRPr="00901E44" w:rsidRDefault="00AC7557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782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5E3" w:rsidRPr="00901E44" w:rsidRDefault="00AC7557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</w:t>
            </w:r>
            <w:r w:rsidR="00494729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8325E3" w:rsidRPr="00901E44" w:rsidTr="008A3A67">
        <w:trPr>
          <w:trHeight w:hRule="exact" w:val="65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66" w:lineRule="exact"/>
              <w:ind w:left="22" w:right="115" w:firstLine="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Кол-во уч-ся,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>ост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>.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>н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 xml:space="preserve">а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 xml:space="preserve">повторный курс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>обучения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</w:tr>
      <w:tr w:rsidR="008325E3" w:rsidRPr="00901E44" w:rsidTr="008A3A67">
        <w:trPr>
          <w:trHeight w:hRule="exact" w:val="57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</w:pPr>
          </w:p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>% успеваемости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99.8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99.7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</w:tr>
      <w:tr w:rsidR="008325E3" w:rsidRPr="00901E44" w:rsidTr="008A3A67">
        <w:trPr>
          <w:trHeight w:hRule="exact" w:val="83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4" w:firstLine="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 xml:space="preserve">кол-во отличников % от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ar-SA"/>
              </w:rPr>
              <w:t>общего числа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</w:t>
            </w:r>
          </w:p>
          <w:p w:rsidR="008325E3" w:rsidRPr="00901E44" w:rsidRDefault="0095780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13.2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</w:t>
            </w:r>
          </w:p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</w:t>
            </w:r>
          </w:p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11.4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8325E3" w:rsidRPr="00901E44" w:rsidTr="008A3A67">
        <w:trPr>
          <w:trHeight w:hRule="exact" w:val="36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7" w:right="3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Кол-во уч-ся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успев. На «4»,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  <w:t>«5»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260</w:t>
            </w:r>
          </w:p>
        </w:tc>
      </w:tr>
      <w:tr w:rsidR="008325E3" w:rsidRPr="00901E44" w:rsidTr="008A3A67">
        <w:trPr>
          <w:trHeight w:hRule="exact" w:val="64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ar-SA"/>
              </w:rPr>
            </w:pPr>
          </w:p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ar-SA"/>
              </w:rPr>
              <w:t xml:space="preserve">          % качества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25E3" w:rsidRPr="00901E44" w:rsidRDefault="0095780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51.9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48.4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48.4</w:t>
            </w:r>
            <w:r w:rsidR="008325E3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</w:tr>
      <w:tr w:rsidR="008325E3" w:rsidRPr="00901E44" w:rsidTr="008A3A67">
        <w:trPr>
          <w:trHeight w:hRule="exact" w:val="28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 xml:space="preserve">Отсев из 5-9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>кл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</w:tr>
      <w:tr w:rsidR="008325E3" w:rsidRPr="00901E44" w:rsidTr="008A3A67">
        <w:trPr>
          <w:trHeight w:hRule="exact" w:val="55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>Медалисты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95780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5E3" w:rsidRPr="00901E44" w:rsidRDefault="004C57CF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8325E3" w:rsidRPr="00901E44" w:rsidTr="008A3A67">
        <w:trPr>
          <w:trHeight w:hRule="exact" w:val="56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81" w:lineRule="exact"/>
              <w:ind w:left="7" w:right="526" w:hanging="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 xml:space="preserve">Аттестаты с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отличием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325E3" w:rsidRPr="00901E44" w:rsidTr="008A3A67">
        <w:trPr>
          <w:trHeight w:hRule="exact" w:val="41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56" w:hanging="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E3" w:rsidRPr="00901E44" w:rsidRDefault="008325E3" w:rsidP="00D36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A3CF6" w:rsidRDefault="00CA3CF6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3CF6" w:rsidRDefault="00CA3CF6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3CF6" w:rsidRDefault="00CA3CF6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proofErr w:type="spellStart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Внутришкольное</w:t>
      </w:r>
      <w:proofErr w:type="spellEnd"/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руководство  и  контроль.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Качественный состав администрации школы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3463" w:right="1843" w:firstLine="1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8176" w:type="dxa"/>
        <w:tblInd w:w="-1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2"/>
        <w:gridCol w:w="1995"/>
        <w:gridCol w:w="1417"/>
        <w:gridCol w:w="2222"/>
      </w:tblGrid>
      <w:tr w:rsidR="007463B4" w:rsidRPr="00901E44" w:rsidTr="007463B4">
        <w:trPr>
          <w:trHeight w:hRule="exact" w:val="569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1" w:right="72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ar-SA"/>
              </w:rPr>
              <w:t xml:space="preserve">Педагогическая </w:t>
            </w: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ar-SA"/>
              </w:rPr>
              <w:t>категория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22" w:right="7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ar-SA"/>
              </w:rPr>
              <w:t xml:space="preserve">последний </w:t>
            </w: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81" w:lineRule="exact"/>
              <w:ind w:left="130" w:right="122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ar-SA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ar-SA"/>
              </w:rPr>
              <w:t>администр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8"/>
                <w:lang w:eastAsia="ar-SA"/>
              </w:rPr>
              <w:t xml:space="preserve">. </w:t>
            </w: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ar-SA"/>
              </w:rPr>
              <w:t>категория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94" w:right="19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ar-SA"/>
              </w:rPr>
              <w:t>педагог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ar-SA"/>
              </w:rPr>
              <w:t>.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ar-SA"/>
              </w:rPr>
              <w:t>к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ar-SA"/>
              </w:rPr>
              <w:t>атегория</w:t>
            </w:r>
            <w:r w:rsidRPr="00901E44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7463B4" w:rsidRPr="00901E44" w:rsidTr="007463B4">
        <w:trPr>
          <w:trHeight w:hRule="exact" w:val="635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8" w:right="79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ar-SA"/>
              </w:rPr>
              <w:t>Директор</w:t>
            </w:r>
          </w:p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8" w:righ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ar-SA"/>
              </w:rPr>
              <w:t>Ярикбаева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ar-SA"/>
              </w:rPr>
              <w:t xml:space="preserve"> К.Д.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7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19.10.-07.11.2015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высшая</w:t>
            </w:r>
          </w:p>
        </w:tc>
      </w:tr>
      <w:tr w:rsidR="007463B4" w:rsidRPr="00901E44" w:rsidTr="007463B4">
        <w:trPr>
          <w:trHeight w:hRule="exact" w:val="559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F9024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58" w:right="130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ar-SA"/>
              </w:rPr>
              <w:t xml:space="preserve">Зам. директора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по УВР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>Аракчиева</w:t>
            </w:r>
            <w:proofErr w:type="spellEnd"/>
            <w:proofErr w:type="gramStart"/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 К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>К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3E78B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>25.05.-06.06.2020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89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высшая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высшая</w:t>
            </w:r>
          </w:p>
        </w:tc>
      </w:tr>
      <w:tr w:rsidR="007463B4" w:rsidRPr="00901E44" w:rsidTr="007463B4">
        <w:trPr>
          <w:trHeight w:hRule="exact" w:val="53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66" w:lineRule="exact"/>
              <w:ind w:left="166" w:right="137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ar-SA"/>
              </w:rPr>
              <w:t xml:space="preserve">Зам. 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ar-SA"/>
              </w:rPr>
              <w:t>директор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ar-SA"/>
              </w:rPr>
              <w:t xml:space="preserve"> а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 xml:space="preserve">по УВР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>Мурзаева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ar-SA"/>
              </w:rPr>
              <w:t xml:space="preserve"> Г.С.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C00C3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15.08.-24.08.2016г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89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высшая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высшая</w:t>
            </w:r>
          </w:p>
        </w:tc>
      </w:tr>
      <w:tr w:rsidR="007463B4" w:rsidRPr="00901E44" w:rsidTr="007463B4">
        <w:trPr>
          <w:trHeight w:hRule="exact" w:val="603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7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Зам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.д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иректора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 xml:space="preserve">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  <w:t xml:space="preserve">по ВР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>Суюндикова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  <w:t xml:space="preserve"> Э.Т.</w:t>
            </w:r>
          </w:p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7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</w:pPr>
          </w:p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7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ar-SA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CA3CF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8.06.2020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89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ar-SA"/>
              </w:rPr>
              <w:t>высшая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высшая</w:t>
            </w:r>
          </w:p>
        </w:tc>
      </w:tr>
      <w:tr w:rsidR="007463B4" w:rsidRPr="00901E44" w:rsidTr="007463B4">
        <w:trPr>
          <w:trHeight w:hRule="exact" w:val="91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F9024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51" w:right="144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Зам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.д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иректора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</w:t>
            </w:r>
            <w:r w:rsidRPr="00901E4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ar-SA"/>
              </w:rPr>
              <w:t xml:space="preserve">по АХЧ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Каштавов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А.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63B4" w:rsidRPr="00901E44" w:rsidRDefault="007463B4" w:rsidP="00D36C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</w:tr>
    </w:tbl>
    <w:p w:rsidR="00D36C79" w:rsidRPr="00901E44" w:rsidRDefault="00D36C79" w:rsidP="0085568B">
      <w:pPr>
        <w:widowControl w:val="0"/>
        <w:shd w:val="clear" w:color="auto" w:fill="FFFFFF"/>
        <w:suppressAutoHyphens/>
        <w:autoSpaceDE w:val="0"/>
        <w:spacing w:after="0" w:line="274" w:lineRule="exact"/>
        <w:ind w:right="17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ab/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Знания, умения, навыки обучающихся соответствуют требованиям Государственного стандарта, о чём свидетельствуют результаты административных контрольных работ,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проводимых по русскому языку и математике в конце каждой четверти, а так же итоги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переводной и итоговой аттестации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.(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анализы переводной и итоговой аттестации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прилагаются). В этом учебном г</w:t>
      </w:r>
      <w:r w:rsidR="000E3FBC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оду тревожным звеном были 9-е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классы. Но благодаря усиленной индивидуальной работе с учащимися, вызывавшими большую тревогу в поведении и учебе, в этих классах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педагогический коллектив школы добился положительных результатов. Все учащиеся 9-х классо</w:t>
      </w:r>
      <w:r w:rsidR="000E3FBC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получили аттестаты и  переведены в 10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-ый класс.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2" w:right="36" w:firstLine="71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Внеурочная работа по предмету является одним из направлений, которое способствует </w:t>
      </w: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развитию познавательного интереса и индивидуальных способностей учащихся. В </w:t>
      </w:r>
      <w:r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 xml:space="preserve">прошедшем учебном году она осуществлялась в следующих направлениях: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кружковая работа,  спортивные секции на базе школы, внеурочная деятельность в</w:t>
      </w:r>
      <w:r w:rsidR="00EF3F86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центре «Точка роста»</w:t>
      </w:r>
      <w:r w:rsidR="00C6573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В центре работали различные кружки: </w:t>
      </w:r>
      <w:proofErr w:type="gramStart"/>
      <w:r w:rsidR="00C6573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ИЗО</w:t>
      </w:r>
      <w:proofErr w:type="gramEnd"/>
      <w:r w:rsidR="00C6573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информатика благодаря молодому специалисту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C6573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Дуйсенбиеву</w:t>
      </w:r>
      <w:proofErr w:type="spellEnd"/>
      <w:r w:rsidR="00C65737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А.М., также шахматный кружок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ind w:right="41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</w:p>
    <w:p w:rsidR="00D36C79" w:rsidRPr="00901E44" w:rsidRDefault="00384DFE" w:rsidP="00D36C79">
      <w:pPr>
        <w:widowControl w:val="0"/>
        <w:shd w:val="clear" w:color="auto" w:fill="FFFFFF"/>
        <w:tabs>
          <w:tab w:val="left" w:pos="172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ab/>
        <w:t>В 2019-2020</w:t>
      </w:r>
      <w:r w:rsidR="00D36C79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учебном году педагогический коллектив школы  добился полной успеваемости во всех классах по всем предметам учебного плана.  Учитывая </w:t>
      </w: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результаты учебной работы в 2019</w:t>
      </w:r>
      <w:r w:rsidR="00D36C79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-20</w:t>
      </w: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20</w:t>
      </w:r>
      <w:r w:rsidR="00D36C79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учебном </w:t>
      </w: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году необходимо в следующем 2020-2021</w:t>
      </w:r>
      <w:r w:rsidR="00D36C79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учебном  году: 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72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- педагогическому коллективу продолжить работу по совершенствованию применения  педагогических технологий, не допустить снижения показателей уров</w:t>
      </w:r>
      <w:r w:rsidR="00384DFE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ня </w:t>
      </w:r>
      <w:proofErr w:type="spellStart"/>
      <w:r w:rsidR="00384DFE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обученности</w:t>
      </w:r>
      <w:proofErr w:type="spellEnd"/>
      <w:r w:rsidR="00384DFE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, достигших в 2019</w:t>
      </w: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-20</w:t>
      </w:r>
      <w:r w:rsidR="00384DFE"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20</w:t>
      </w: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учебном году; 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72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-взять под административный контроль работу педагогического коллектива по повышению качества знаний по предметам, особенно по математике,  русскому языку</w:t>
      </w:r>
      <w:proofErr w:type="gramStart"/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,</w:t>
      </w:r>
      <w:proofErr w:type="gramEnd"/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 истории и обществознания в 7-9 классах, индивидуальную работу с учащимися, имеющими по итогам учебного года одну или две оценки «3», а по остальным предметам – оценки «4», «5»; 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72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>- школьным методическим объединениям усилить работу с одарёнными детьми, применяя современные педагогические технологии, способствующие получению положительных результатов.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2" w:right="7" w:firstLine="713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Ежегодно выпускники нашей школы успешно поступают в ВУЗы и 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lastRenderedPageBreak/>
        <w:t xml:space="preserve">продолжают </w:t>
      </w: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обучение. Анализируя результаты последних лет, видно, что преобладающее большинство</w:t>
      </w:r>
      <w:r w:rsidR="00384DFE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учащихся поступают в ВУЗы юриди</w:t>
      </w: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ческого и медицинского н</w:t>
      </w:r>
      <w:r w:rsidR="00384DFE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аправлений. </w:t>
      </w:r>
      <w:r w:rsidRPr="00901E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Учитывая потребность учащихся, в следующем учебном году необходимо продолжить преподавание элективных курсов в старших классов.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2" w:right="22" w:firstLine="698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ar-SA"/>
        </w:rPr>
        <w:t xml:space="preserve">В школе создаются все условия для охвата всех детей учебой и сохранением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контингента. На протяжении последних лет нет отсева учащихся из 5-9 классов.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29" w:firstLine="706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ar-SA"/>
        </w:rPr>
        <w:t xml:space="preserve">Важнейшим средством повышения педагогического мастерства учителей,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связывающих в единое целое всю систему работы школы, является методическая работа. Роль </w:t>
      </w:r>
      <w:r w:rsidRPr="00901E4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ar-SA"/>
        </w:rPr>
        <w:t xml:space="preserve">методической работы значительно возрастает в современных условиях в связи с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необходимостью рационально и оперативно использовать новые методики, приёмы и формы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обучения и воспитания.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С учётом уровня организации учебно-воспитательного процесса, особенностей состава </w:t>
      </w:r>
      <w:r w:rsidR="00384DFE" w:rsidRPr="00901E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ar-SA"/>
        </w:rPr>
        <w:t>учащихся в 2019-2020</w:t>
      </w:r>
      <w:r w:rsidRPr="00901E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ar-SA"/>
        </w:rPr>
        <w:t xml:space="preserve"> учебном году была выбрана методическая тема школы «Современные подходы к организации образовательного процесса в условиях внедрения ФГОС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». Педагогический коллектив в прошедшем учебном году работал над этой темой первый год.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Был определён следующий круг задач:</w:t>
      </w:r>
    </w:p>
    <w:p w:rsidR="00D36C79" w:rsidRPr="00901E44" w:rsidRDefault="00D36C79" w:rsidP="00D36C79">
      <w:pPr>
        <w:widowControl w:val="0"/>
        <w:numPr>
          <w:ilvl w:val="0"/>
          <w:numId w:val="3"/>
        </w:numPr>
        <w:shd w:val="clear" w:color="auto" w:fill="FFFFFF"/>
        <w:tabs>
          <w:tab w:val="left" w:pos="1778"/>
        </w:tabs>
        <w:suppressAutoHyphens/>
        <w:autoSpaceDE w:val="0"/>
        <w:spacing w:before="7" w:after="0" w:line="281" w:lineRule="exact"/>
        <w:ind w:left="15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Изучение и внедрение новых методик и приёмов обучения;</w:t>
      </w:r>
    </w:p>
    <w:p w:rsidR="00D36C79" w:rsidRPr="00901E44" w:rsidRDefault="00D36C79" w:rsidP="00D36C79">
      <w:pPr>
        <w:widowControl w:val="0"/>
        <w:numPr>
          <w:ilvl w:val="0"/>
          <w:numId w:val="3"/>
        </w:numPr>
        <w:shd w:val="clear" w:color="auto" w:fill="FFFFFF"/>
        <w:tabs>
          <w:tab w:val="left" w:pos="1778"/>
        </w:tabs>
        <w:suppressAutoHyphens/>
        <w:autoSpaceDE w:val="0"/>
        <w:spacing w:after="0" w:line="281" w:lineRule="exact"/>
        <w:ind w:left="15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Совершенствование педагогического мастерства учителей;</w:t>
      </w:r>
    </w:p>
    <w:p w:rsidR="00D36C79" w:rsidRPr="00901E44" w:rsidRDefault="00D36C79" w:rsidP="00D36C79">
      <w:pPr>
        <w:widowControl w:val="0"/>
        <w:numPr>
          <w:ilvl w:val="0"/>
          <w:numId w:val="3"/>
        </w:numPr>
        <w:shd w:val="clear" w:color="auto" w:fill="FFFFFF"/>
        <w:tabs>
          <w:tab w:val="left" w:pos="1778"/>
        </w:tabs>
        <w:suppressAutoHyphens/>
        <w:autoSpaceDE w:val="0"/>
        <w:spacing w:before="7" w:after="0" w:line="281" w:lineRule="exact"/>
        <w:ind w:left="159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Развитие учащихся с учётом возрастных  психологических,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br/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интеллектуальных особенностей;</w:t>
      </w:r>
    </w:p>
    <w:p w:rsidR="00D36C79" w:rsidRPr="00901E44" w:rsidRDefault="00D36C79" w:rsidP="00D36C79">
      <w:pPr>
        <w:widowControl w:val="0"/>
        <w:numPr>
          <w:ilvl w:val="0"/>
          <w:numId w:val="3"/>
        </w:numPr>
        <w:shd w:val="clear" w:color="auto" w:fill="FFFFFF"/>
        <w:tabs>
          <w:tab w:val="left" w:pos="1778"/>
        </w:tabs>
        <w:suppressAutoHyphens/>
        <w:autoSpaceDE w:val="0"/>
        <w:spacing w:before="7" w:after="0" w:line="281" w:lineRule="exact"/>
        <w:ind w:left="15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Создание в школе благоприятных условий для умственного, нравственного, 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физического развития каждого школьника:</w:t>
      </w:r>
    </w:p>
    <w:p w:rsidR="00D36C79" w:rsidRPr="00901E44" w:rsidRDefault="00D36C79" w:rsidP="00D36C79">
      <w:pPr>
        <w:widowControl w:val="0"/>
        <w:numPr>
          <w:ilvl w:val="0"/>
          <w:numId w:val="3"/>
        </w:numPr>
        <w:shd w:val="clear" w:color="auto" w:fill="FFFFFF"/>
        <w:tabs>
          <w:tab w:val="left" w:pos="1778"/>
        </w:tabs>
        <w:suppressAutoHyphens/>
        <w:autoSpaceDE w:val="0"/>
        <w:spacing w:before="7" w:after="0" w:line="281" w:lineRule="exact"/>
        <w:ind w:left="159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Создание благоприятных условий для работы учителей по внедрению новых методик, приёмов обучения;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778"/>
        </w:tabs>
        <w:suppressAutoHyphens/>
        <w:autoSpaceDE w:val="0"/>
        <w:spacing w:after="0" w:line="281" w:lineRule="exact"/>
        <w:ind w:left="698" w:firstLine="914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.Создание условий для  обучения по ФГОС учащихся 1-9-х классов;</w:t>
      </w:r>
    </w:p>
    <w:p w:rsidR="00D36C79" w:rsidRPr="007463B4" w:rsidRDefault="00D36C79" w:rsidP="007463B4">
      <w:pPr>
        <w:widowControl w:val="0"/>
        <w:shd w:val="clear" w:color="auto" w:fill="FFFFFF"/>
        <w:tabs>
          <w:tab w:val="left" w:pos="1778"/>
        </w:tabs>
        <w:suppressAutoHyphens/>
        <w:autoSpaceDE w:val="0"/>
        <w:spacing w:after="0" w:line="281" w:lineRule="exact"/>
        <w:ind w:left="698" w:firstLine="914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  <w:t>.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Создание  условий для перехода к  о</w:t>
      </w:r>
      <w:r w:rsidR="00746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бучению по ФГОС учащихся 10-х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классов в </w:t>
      </w:r>
      <w:r w:rsidR="00384DFE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2020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-202</w:t>
      </w:r>
      <w:r w:rsidR="00384DFE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учебном году. 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br/>
        <w:t>Поставленные    перед    педагогическим коллективом    задачи    решались    следующим    образом: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 xml:space="preserve">            - совершенствование методики проведения урока,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 xml:space="preserve">            - индивидуальной и групповой работы со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слабоуспевающими  и  одарёнными детьми, 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            -  использование   различных   форм обучения,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43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          - ознакомление   учителей   с   новой   педагогической   и методической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литературой,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- повышение теоретического и методического уровня учителя.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43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Формами работы были выбраны следующие: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1.Школьные методические объединения учителей.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2.Работа учителей над темами самообразования.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3.Открытые уроки, анализ.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4.Посещение уроков, анализ.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5.Предметные недели.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6.Оформление стендов с методическими рекомендациями в помощь учителю.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7.Индивидуальная работа с учителями по организации и проведению уроков.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8.Организация и  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 за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курсовой подготовкой педагогических работников.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9.Аттестация учителей на квалификационную категорию.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454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10. Активное участие в работе районных методических предметных объединениях.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9" w:firstLine="70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Высшей формой коллективной методической работы является педагогический совет. В </w:t>
      </w:r>
      <w:r w:rsidR="001F63C5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2019/20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учебном году были проведены все педагогические советы, запланированные на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учебный год. В этом году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lastRenderedPageBreak/>
        <w:t xml:space="preserve">старались разнообразить формы проведения педсоветов. На </w:t>
      </w:r>
      <w:r w:rsidRPr="00901E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педсоветах использованы такие формы, как ролевая игра, круглый стол, компьютерная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презентация. При подготовке к педсовету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( 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в зависимости от темы) были подключены </w:t>
      </w:r>
      <w:r w:rsidRPr="00901E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большинство учителей. Новые формы проведения педсоветов дали возможность большому 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числу учителей быть активными участниками, а не пассивными слушателями на заседаниях, </w:t>
      </w:r>
      <w:r w:rsidRPr="00901E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повысили интерес сотрудников к заседаниям педсоветов. </w:t>
      </w:r>
    </w:p>
    <w:p w:rsidR="00BC7B4A" w:rsidRPr="00901E44" w:rsidRDefault="00BC7B4A" w:rsidP="00BC7B4A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>В соответствии с планом работы школы и во исполнение приказа МКОУ «</w:t>
      </w:r>
      <w:proofErr w:type="spellStart"/>
      <w:r w:rsidRPr="00901E44">
        <w:rPr>
          <w:rStyle w:val="c2"/>
          <w:color w:val="000000"/>
          <w:sz w:val="28"/>
          <w:szCs w:val="28"/>
        </w:rPr>
        <w:t>Терекли-Мектебская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 СОШ им. А.Ш. </w:t>
      </w:r>
      <w:proofErr w:type="spellStart"/>
      <w:r w:rsidRPr="00901E44">
        <w:rPr>
          <w:rStyle w:val="c2"/>
          <w:color w:val="000000"/>
          <w:sz w:val="28"/>
          <w:szCs w:val="28"/>
        </w:rPr>
        <w:t>Джанибекова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» от 24.11.2019  </w:t>
      </w:r>
      <w:r w:rsidRPr="00901E44">
        <w:rPr>
          <w:color w:val="000000"/>
          <w:sz w:val="28"/>
          <w:szCs w:val="28"/>
        </w:rPr>
        <w:t xml:space="preserve">14.12.19г </w:t>
      </w:r>
      <w:r w:rsidRPr="00901E44">
        <w:rPr>
          <w:rStyle w:val="c2"/>
          <w:color w:val="000000"/>
          <w:sz w:val="28"/>
          <w:szCs w:val="28"/>
        </w:rPr>
        <w:t xml:space="preserve">  в школе состоялся День открытых дверей.</w:t>
      </w:r>
    </w:p>
    <w:p w:rsidR="00BC7B4A" w:rsidRPr="00901E44" w:rsidRDefault="00BC7B4A" w:rsidP="00BC7B4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 xml:space="preserve">У входа в школу родителей встречали  администрация школы. С 8.00-8.30 прошла регистрация родителей. На 1 этаже была оформлена выставка детских рисунков, поделок, конструкторы из </w:t>
      </w:r>
      <w:proofErr w:type="spellStart"/>
      <w:r w:rsidRPr="00901E44">
        <w:rPr>
          <w:rStyle w:val="c2"/>
          <w:color w:val="000000"/>
          <w:sz w:val="28"/>
          <w:szCs w:val="28"/>
        </w:rPr>
        <w:t>лего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, шлема виртуальной  реальности, три Д принтера, была премьера мультфильма, созданного детьми  кружка по информатике, работа </w:t>
      </w:r>
      <w:proofErr w:type="spellStart"/>
      <w:r w:rsidRPr="00901E44">
        <w:rPr>
          <w:rStyle w:val="c2"/>
          <w:color w:val="000000"/>
          <w:sz w:val="28"/>
          <w:szCs w:val="28"/>
        </w:rPr>
        <w:t>квадракоптеров</w:t>
      </w:r>
      <w:proofErr w:type="spellEnd"/>
      <w:r w:rsidRPr="00901E44">
        <w:rPr>
          <w:rStyle w:val="c2"/>
          <w:color w:val="000000"/>
          <w:sz w:val="28"/>
          <w:szCs w:val="28"/>
        </w:rPr>
        <w:t>, оснащенных камерой, также члены кружка по технологии «Умелые ручки» показывали мастер – классы, показали умение игры  на национальном инструмент</w:t>
      </w:r>
      <w:proofErr w:type="gramStart"/>
      <w:r w:rsidRPr="00901E44">
        <w:rPr>
          <w:rStyle w:val="c2"/>
          <w:color w:val="000000"/>
          <w:sz w:val="28"/>
          <w:szCs w:val="28"/>
        </w:rPr>
        <w:t>е-</w:t>
      </w:r>
      <w:proofErr w:type="gramEnd"/>
      <w:r w:rsidRPr="00901E44">
        <w:rPr>
          <w:rStyle w:val="c2"/>
          <w:color w:val="000000"/>
          <w:sz w:val="28"/>
          <w:szCs w:val="28"/>
        </w:rPr>
        <w:t xml:space="preserve"> домбре.  </w:t>
      </w:r>
      <w:proofErr w:type="gramStart"/>
      <w:r w:rsidRPr="00901E44">
        <w:rPr>
          <w:color w:val="000000"/>
          <w:sz w:val="28"/>
          <w:szCs w:val="28"/>
          <w:shd w:val="clear" w:color="auto" w:fill="FFFFFF"/>
        </w:rPr>
        <w:t xml:space="preserve">Открыла это мероприятие директор школы </w:t>
      </w:r>
      <w:proofErr w:type="spellStart"/>
      <w:r w:rsidRPr="00901E44">
        <w:rPr>
          <w:color w:val="000000"/>
          <w:sz w:val="28"/>
          <w:szCs w:val="28"/>
          <w:shd w:val="clear" w:color="auto" w:fill="FFFFFF"/>
        </w:rPr>
        <w:t>Ярикбаева</w:t>
      </w:r>
      <w:proofErr w:type="spellEnd"/>
      <w:r w:rsidRPr="00901E44">
        <w:rPr>
          <w:color w:val="000000"/>
          <w:sz w:val="28"/>
          <w:szCs w:val="28"/>
          <w:shd w:val="clear" w:color="auto" w:fill="FFFFFF"/>
        </w:rPr>
        <w:t xml:space="preserve"> К.Д. Она ознакомила</w:t>
      </w:r>
      <w:proofErr w:type="gramEnd"/>
      <w:r w:rsidRPr="00901E44">
        <w:rPr>
          <w:color w:val="000000"/>
          <w:sz w:val="28"/>
          <w:szCs w:val="28"/>
          <w:shd w:val="clear" w:color="auto" w:fill="FFFFFF"/>
        </w:rPr>
        <w:t xml:space="preserve"> родителей с планом дня. Эстафету подхватил руководитель центра «Точка роста» </w:t>
      </w:r>
      <w:proofErr w:type="spellStart"/>
      <w:r w:rsidRPr="00901E44">
        <w:rPr>
          <w:color w:val="000000"/>
          <w:sz w:val="28"/>
          <w:szCs w:val="28"/>
          <w:shd w:val="clear" w:color="auto" w:fill="FFFFFF"/>
        </w:rPr>
        <w:t>Бакиев</w:t>
      </w:r>
      <w:proofErr w:type="spellEnd"/>
      <w:r w:rsidRPr="00901E44">
        <w:rPr>
          <w:color w:val="000000"/>
          <w:sz w:val="28"/>
          <w:szCs w:val="28"/>
          <w:shd w:val="clear" w:color="auto" w:fill="FFFFFF"/>
        </w:rPr>
        <w:t xml:space="preserve"> А.А. Он рассказал и показал родителям, чем занимаются учащиеся нашей школы </w:t>
      </w:r>
      <w:proofErr w:type="gramStart"/>
      <w:r w:rsidRPr="00901E44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901E44">
        <w:rPr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901E44">
        <w:rPr>
          <w:color w:val="000000"/>
          <w:sz w:val="28"/>
          <w:szCs w:val="28"/>
          <w:shd w:val="clear" w:color="auto" w:fill="FFFFFF"/>
        </w:rPr>
        <w:t>Точка</w:t>
      </w:r>
      <w:proofErr w:type="gramEnd"/>
      <w:r w:rsidRPr="00901E44">
        <w:rPr>
          <w:color w:val="000000"/>
          <w:sz w:val="28"/>
          <w:szCs w:val="28"/>
          <w:shd w:val="clear" w:color="auto" w:fill="FFFFFF"/>
        </w:rPr>
        <w:t xml:space="preserve"> роста». Гости смогли посетить </w:t>
      </w:r>
      <w:r w:rsidRPr="00901E44">
        <w:rPr>
          <w:rStyle w:val="c2"/>
          <w:color w:val="000000"/>
          <w:sz w:val="28"/>
          <w:szCs w:val="28"/>
        </w:rPr>
        <w:t>учебные и внеурочные занятия своих детей. Педагоги особенно трепетно относятся к подготовке уроков и занятий в такие дни, так как каждому родителю хочется увидеть, как его ребенок занимается, отвечает на уроке.</w:t>
      </w:r>
    </w:p>
    <w:p w:rsidR="00BC7B4A" w:rsidRPr="00901E44" w:rsidRDefault="00BC7B4A" w:rsidP="00BC7B4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 xml:space="preserve">В этот день родители посетили более 30 уроков и около 14 мероприятий, также открытый урок по шахматам в центре «Точка роста», после урока родительница </w:t>
      </w:r>
      <w:proofErr w:type="spellStart"/>
      <w:r w:rsidRPr="00901E44">
        <w:rPr>
          <w:rStyle w:val="c2"/>
          <w:color w:val="000000"/>
          <w:sz w:val="28"/>
          <w:szCs w:val="28"/>
        </w:rPr>
        <w:t>Ханмурзаева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 поблагодарила руководителя кружка </w:t>
      </w:r>
      <w:proofErr w:type="spellStart"/>
      <w:r w:rsidRPr="00901E44">
        <w:rPr>
          <w:rStyle w:val="c2"/>
          <w:color w:val="000000"/>
          <w:sz w:val="28"/>
          <w:szCs w:val="28"/>
        </w:rPr>
        <w:t>Елакаева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 А.Т. за проделанную работу в короткий срок его работы и преподнесла сувенир, сделанный своими руками для его кабинета.</w:t>
      </w:r>
    </w:p>
    <w:p w:rsidR="00BC7B4A" w:rsidRPr="00901E44" w:rsidRDefault="00BC7B4A" w:rsidP="00BC7B4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 xml:space="preserve"> Мастер-классы проводили: учитель химии Култаева А.Н. и учитель географии Валиева Э.К. </w:t>
      </w:r>
    </w:p>
    <w:p w:rsidR="00BC7B4A" w:rsidRPr="00901E44" w:rsidRDefault="00BC7B4A" w:rsidP="00BC7B4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>Особо хочется отметить работу центра «Точка роста». Родители были в восторге от работ учащихся по робототехнике, технологии</w:t>
      </w:r>
      <w:proofErr w:type="gramStart"/>
      <w:r w:rsidRPr="00901E44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901E44">
        <w:rPr>
          <w:rStyle w:val="c2"/>
          <w:color w:val="000000"/>
          <w:sz w:val="28"/>
          <w:szCs w:val="28"/>
        </w:rPr>
        <w:t xml:space="preserve"> как они могут управлять </w:t>
      </w:r>
      <w:proofErr w:type="spellStart"/>
      <w:r w:rsidRPr="00901E44">
        <w:rPr>
          <w:rStyle w:val="c2"/>
          <w:color w:val="000000"/>
          <w:sz w:val="28"/>
          <w:szCs w:val="28"/>
        </w:rPr>
        <w:t>квадракоптерами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. Молодые педагоги: </w:t>
      </w:r>
      <w:proofErr w:type="spellStart"/>
      <w:r w:rsidRPr="00901E44">
        <w:rPr>
          <w:rStyle w:val="c2"/>
          <w:color w:val="000000"/>
          <w:sz w:val="28"/>
          <w:szCs w:val="28"/>
        </w:rPr>
        <w:t>Дуйсенбиев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 А.М. и </w:t>
      </w:r>
      <w:proofErr w:type="spellStart"/>
      <w:r w:rsidRPr="00901E44">
        <w:rPr>
          <w:rStyle w:val="c2"/>
          <w:color w:val="000000"/>
          <w:sz w:val="28"/>
          <w:szCs w:val="28"/>
        </w:rPr>
        <w:t>Елакаев</w:t>
      </w:r>
      <w:proofErr w:type="spellEnd"/>
      <w:r w:rsidRPr="00901E44">
        <w:rPr>
          <w:rStyle w:val="c2"/>
          <w:color w:val="000000"/>
          <w:sz w:val="28"/>
          <w:szCs w:val="28"/>
        </w:rPr>
        <w:t xml:space="preserve"> А.Т. за короткий срок смогли привлечь детей и научить их многому.</w:t>
      </w:r>
    </w:p>
    <w:p w:rsidR="00BC7B4A" w:rsidRPr="00901E44" w:rsidRDefault="00BC7B4A" w:rsidP="00BC7B4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 xml:space="preserve">В конце дня провели мероприятие в актовом зале, где подвели итог дня и организовали небольшой концерт для родителей, также были  вручены благодарственные письма активным родителям от администрации школы. </w:t>
      </w:r>
    </w:p>
    <w:p w:rsidR="00BC7B4A" w:rsidRPr="00901E44" w:rsidRDefault="00BC7B4A" w:rsidP="00BC7B4A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28"/>
          <w:szCs w:val="28"/>
        </w:rPr>
      </w:pPr>
      <w:r w:rsidRPr="00901E44">
        <w:rPr>
          <w:rStyle w:val="c2"/>
          <w:color w:val="000000"/>
          <w:sz w:val="28"/>
          <w:szCs w:val="28"/>
        </w:rPr>
        <w:t>Общее количество родителей, участвовавших в мероприятии 129.</w:t>
      </w:r>
    </w:p>
    <w:p w:rsidR="001B60F5" w:rsidRPr="00901E44" w:rsidRDefault="001B60F5" w:rsidP="001B6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 20.01. по 30.01. 2020г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проводилась Декада науки по всем предметным направлениям под девизом </w:t>
      </w:r>
      <w:r w:rsidRPr="00901E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«Все науки дружат».</w:t>
      </w:r>
    </w:p>
    <w:p w:rsidR="001B60F5" w:rsidRPr="00901E44" w:rsidRDefault="001B60F5" w:rsidP="001B6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 проведения декады:</w:t>
      </w:r>
    </w:p>
    <w:p w:rsidR="001B60F5" w:rsidRPr="00901E44" w:rsidRDefault="001B60F5" w:rsidP="001B6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повышение интереса обучающихся к предметам, развитие индивидуальных, творческих, интеллектуальных способностей учащихся, расширение кругозора.</w:t>
      </w:r>
    </w:p>
    <w:p w:rsidR="001B60F5" w:rsidRPr="00901E44" w:rsidRDefault="001B60F5" w:rsidP="001B6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Исходя из анализа результатов предметных недель прошлого учебного года, были определены следующие задачи: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   Привлечь всех учащихся для организации и проведения мероприятий предметной декады;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  Создать условия для проявления и дальнейшего развития творческих и интеллектуальных способностей каждого ученика;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hanging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3.      </w:t>
      </w:r>
      <w:proofErr w:type="gram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мероприятия, содействующие развитию познавательной деятельности учащихся, формированию творческих способностей, расширению знаний по математике, физике, информатике, химии, биологии, географии, технологии, истории, русского языка, литературы, родного языка, ИЯ, музыки и др.</w:t>
      </w:r>
      <w:proofErr w:type="gramEnd"/>
    </w:p>
    <w:p w:rsidR="001B60F5" w:rsidRPr="00901E44" w:rsidRDefault="001B60F5" w:rsidP="001B6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1B60F5" w:rsidRPr="00901E44" w:rsidRDefault="001B60F5" w:rsidP="001B6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 проведения декады предметов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01E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2020.</w:t>
      </w:r>
    </w:p>
    <w:p w:rsidR="001B60F5" w:rsidRPr="00901E44" w:rsidRDefault="001B60F5" w:rsidP="001B6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ее проведения предусматривает: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открытые уроки;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внеклассные мероприятия;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открытые  мероприятия междисциплинарного и познавательного характера;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конкурсы, турниры, викторины;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-игры-путешествия;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конкурс «Самый умный, работа с одаренными детьми.</w:t>
      </w:r>
    </w:p>
    <w:p w:rsidR="001B60F5" w:rsidRPr="00901E44" w:rsidRDefault="001B60F5" w:rsidP="001B6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1308"/>
        <w:gridCol w:w="3241"/>
        <w:gridCol w:w="1210"/>
        <w:gridCol w:w="987"/>
        <w:gridCol w:w="2225"/>
      </w:tblGrid>
      <w:tr w:rsidR="001B60F5" w:rsidRPr="00901E44" w:rsidTr="001B60F5"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Дата и время</w:t>
            </w:r>
          </w:p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проведе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-</w:t>
            </w:r>
          </w:p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Место</w:t>
            </w:r>
          </w:p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проведе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-</w:t>
            </w:r>
          </w:p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присут</w:t>
            </w:r>
            <w:proofErr w:type="spellEnd"/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за проведение</w:t>
            </w:r>
          </w:p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(помощники)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20.01.20г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этаж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Открытие декады предметов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20.01.-30.01.20г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этаж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с-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выставка фоторабот , рисунков, поделок.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Все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Руководители МО, классные руководители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урок по геометрии «Треугольники»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Маликова К.И.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урок в 10б классе по обществознанию «Искусство»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Мурзаева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23.01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Виртуальное путешествие по местам, проживающих выпускников нашей школы. «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Наши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границей»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Члена кружка краевед.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Саитова А.Т.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Спорт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Практическое занятие по ОБЖ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Койбаков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А.Б.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Открытый урок по истории  «Города Герои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ВОв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Эспергенова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Интегрированный  урок английского языка и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иноформационно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-коммуникативных технологий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Оразбаева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И.Л.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по элективному курсу «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Атюгеева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С.Ю.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28.01.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«Точка роста»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Урок по родному чтению  «Творчество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Гульжамала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Мурзаевой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4в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Джумаева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русского языка. Обобщающий урок по теме «Однородные члены предложения»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Ярлыкапова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Н.Б.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КВН по английскому языку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Зармамбетова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КВН по математике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5вг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Аджигайтарова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Н.С.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Урок литературы </w:t>
            </w:r>
            <w:r w:rsidRPr="00901E4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«Блокада Ленинграда».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Суюнова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З.Т.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по окружающему миру «Если хочешь быть здоров».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Ахмедова Д.Р.</w:t>
            </w:r>
          </w:p>
        </w:tc>
      </w:tr>
      <w:tr w:rsidR="001B60F5" w:rsidRPr="00901E44" w:rsidTr="001B60F5"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«Самый умный»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0F5" w:rsidRPr="00901E44" w:rsidRDefault="001B60F5" w:rsidP="001B6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Аракчиева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Х.К.</w:t>
            </w:r>
          </w:p>
        </w:tc>
      </w:tr>
    </w:tbl>
    <w:p w:rsidR="001B60F5" w:rsidRPr="00901E44" w:rsidRDefault="001B60F5" w:rsidP="001B6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Декада наук стала связующей нитью, объединившей учителей не только  математики, информатики, физики,  биологии, химии, географии,  истории, русского языка, родного языка, иностранного языка,  но к  проведению мероприятий в нашем образовательном учреждении присоединились учителя начальных классов, изобразительного искусства, технологии, классные руководители.</w:t>
      </w:r>
      <w:proofErr w:type="gram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подготовке плана мероприятий мы проанализировали пожелания учителей, учащихся, учли свой опыт проведения декады  за прошлые годы.                                                                                                                                           К проведению декады  были привлечены учащиеся всех возрастных групп.   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В рамках  Декады наук в школе имени А.Ш.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Джанибекова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проведены:                                                                                                                 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901E4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20.01.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Проведена линейка, посвященная открытию Декады наук. Учащиеся 5б класса читали стихи о том, что «Все науки </w:t>
      </w:r>
      <w:proofErr w:type="gram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важны-все</w:t>
      </w:r>
      <w:proofErr w:type="gram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науки нужны». Затем слово предоставлено директору школы. Она поздравила  учащихся и учителей с началом Декады и огласила план его проведения.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21.01.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Открытый урок по геометрии в 7а классе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.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Тема урока: «Треугольники»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Учитель Маликова К.И. Этапы урока были достаточно разнообразны.  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Целью урока  было привитие интереса к предмету, развитие мышления, воспитание сотрудничества и коллективизма, приобретение новых знаний и умений, расширение кругозора учащихся, развитие у учащихся творческого мышление, способствование  практическому применению умений и навыков, полученных на уроках. Урок прошел на высоком уроке, цель достигнута.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22.01.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Открытый урок в 10б классе по обществознанию. Тема урока «Искусство». Учитель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А.Б.  Урок прошел интересно, все ученики были вовлечены в работу, атмосфера на уроке была доброжелательной. На уроке ученики составили кластер «Виды искусства», также к уроку подготовили презентации «Искусство в годы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ВОв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, «Современное искусство». Прослеживалась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метапредметная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связь: искусство и история, искусство и религия, искусство и экономика.                                                                                                                        </w:t>
      </w:r>
      <w:r w:rsidRPr="00901E44">
        <w:rPr>
          <w:rFonts w:ascii="Times New Roman" w:eastAsia="Calibri" w:hAnsi="Times New Roman" w:cs="Times New Roman"/>
          <w:b/>
          <w:sz w:val="28"/>
          <w:szCs w:val="28"/>
        </w:rPr>
        <w:t>23.01.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Виртуальное путешествие  «Наши за границей»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Мероприятие подготовлено рук. кружка по краеведению Саитовой А.Т. Занятие проведено членами краеведческого кружка. Кружковцы собрали очень интересный материал о выпускниках нашей школы, проживающих за границей.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24.01.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Проведено практическое занятие по ОБЖ. Занятие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провел учитель ОБЖ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Койбаков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А.Б. Участвовали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учащиеся 8-11 классов. Проведена групповая работа. Учащихся распределили на 4 группы: 1. Огневая подготовка; 2. ГО; 3. ПМП;  4. Огневой рубеж. Ребята показали свои знания в области ОБЖ: разборка и сборка автомата Калашникова, оказания первой помощи в чрезвычайных ситуациях, ГО </w:t>
      </w:r>
      <w:r w:rsidRPr="00901E44">
        <w:rPr>
          <w:rFonts w:ascii="Times New Roman" w:eastAsia="Calibri" w:hAnsi="Times New Roman" w:cs="Times New Roman"/>
          <w:sz w:val="28"/>
          <w:szCs w:val="28"/>
        </w:rPr>
        <w:lastRenderedPageBreak/>
        <w:t>стрельба. Занятие прошло очень интересно. Все присутствующие получили большое удовольствие.</w:t>
      </w:r>
    </w:p>
    <w:p w:rsidR="001B60F5" w:rsidRPr="00901E44" w:rsidRDefault="001B60F5" w:rsidP="001B60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25.01.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Урок по истории в 7в классе, посвященный к 75-летию Победы. Тема урока: «Города Герои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войны». Учитель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Эспергенова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Софья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Мурадовна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. Дети очень многого узнали о городах Героев, читали стихи. Говорили о нашем земляке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Амангельди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Кидирниязов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защитник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Бретской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крепости. </w:t>
      </w:r>
    </w:p>
    <w:p w:rsidR="001B60F5" w:rsidRPr="00901E44" w:rsidRDefault="001B60F5" w:rsidP="001B60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60F5" w:rsidRPr="00901E44" w:rsidRDefault="001B60F5" w:rsidP="001B6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27.01.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  проведения декады науки, а также с целью повышения мотивации учащихся к обучению в 8 "в" классе был проведен интегрированный урок английского языка и </w:t>
      </w:r>
      <w:proofErr w:type="spellStart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иноформационно</w:t>
      </w:r>
      <w:proofErr w:type="spellEnd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-коммуникативных технологий на базе центра дополнительного образования "Точка роста". Ребята поделились с гостями теми знаниями и навыками, которые они приобрели на занятиях английского языка и во внеурочное время. Рассказали и показали в действии устройство и назначение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девайсов как: очки виртуальной реальности, 3-Д принтер, </w:t>
      </w:r>
      <w:proofErr w:type="spellStart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</w:t>
      </w:r>
      <w:proofErr w:type="spellEnd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</w:t>
      </w:r>
      <w:proofErr w:type="spellEnd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роботы, сенсорный дисплей для создания анимации, в том числе, на английском языке. Такого рода мероприятия создают базу для дальнейшего зарождения и  успешного продвижения новых идей в области технологий, а также в изучении иностранных языков. 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28.01.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Руководитель кружка «Креатив»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Атюгеева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С.Ю. провела урок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-к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>онференцию  по элективному курсу  «Индивидуальный проект» в «Точке Роста»  в 10б классе.  Учащиеся защитили индивидуальные  проекты , над которыми работали в течени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первого полугодия.  Курганова Милана выступила с проектом « Межнациональные отношения»,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Кокурова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Айсель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работала над проектом «Социальные сети»,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Утюмова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А. «ЕГЭ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за и против».  Проекты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Кокуровой</w:t>
      </w:r>
      <w:proofErr w:type="spellEnd"/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и Кургановой М. отправлены на республиканский конкурс «Науки юношей питают», прошли заочный тур, 7.02. будут участвовать на очном туре.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28.01.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В рамках декады урока учитель начальных классов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Джумаева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С.М. провела мероприятие по родному языку на тему «Биография Г. М.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», которой исполнилось  100 лет. На мероприятие были приглашены гости: дочь Г.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Ямуржиева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К.С.- учитель русского языка и литературы,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Майлыбаева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С.А.- учитель родного языка.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Г.М. более 40 лет проработала в начальной школе, писала стихи на  трёх   языках. После вступительного слова учителя и знакомства с биографией Г.М.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, учащиеся рассказывали стихи Г. М.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на ногайском языке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Кишкенекей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аьрувь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кыз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Куьпелек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», «Терек неге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йылайды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Сагыныш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Эки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дос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». Учащиеся показали сценку-сказку автора Р.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Сунчалиева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(внук Г.М.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>) «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Окувдынъ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басы –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акыл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акылдынъ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басы –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сабыр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», спели песню на слова Г.М.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Корламанъыз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анады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». В конце мероприятия 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выступила дочь поэтессы К.С.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Ямуржиева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Майлыбаева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С.А. Мероприятие прошло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интересно, учащиеся принимали активное участие.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01E4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29.01.</w:t>
      </w:r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Декады наук секция учителей филологического цикла открытый урок дала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Ярлыкапова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Нафисат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Бекмуханбетовна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теме  "Однородные члены предложения" Урок был построен по требованиям ФГОС. Учащиеся сами определили тему урока, сформулировали цели. В форме блиц-опроса  провела повторение ранее 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изученного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На уроке была проведена работа в парах с взаимопроверкой, выборочный диктант, самостоятельная индивидуальная работа.   Потом учащимся было предложено  творческое задание. В конце урока учитель провела рефлексию.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01E4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Английский язык. КВН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6 классе провела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Зарманбетова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Секерхан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Ахмедовна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Дети выполняли различные задания. Обе команды были заинтересованы. Победила дружба.                                                                                                                                          </w:t>
      </w:r>
      <w:r w:rsidRPr="00901E4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Урок литературы в 5 "в", приуроченный к 75-летию Победы в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ВОв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Суюнова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Тангатаровна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Просмотрели и обсудили документ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ильм  «Блокада Ленинграда». Дети ознакомились с дневником Тани Савичевой, На уроке с презентацией о своём прапрадедушке выступила ученица 6 б класса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Лукманова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Алина. В конце урока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Залина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Тангатаровна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обсудила с детьми просмотренный фильм. </w:t>
      </w:r>
    </w:p>
    <w:p w:rsidR="001B60F5" w:rsidRPr="00901E44" w:rsidRDefault="001B60F5" w:rsidP="001B60F5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29.01.</w:t>
      </w:r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математики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Аджигайтарова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Н.С. провела среди учащихся 5в и 5г классов КВН. 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Две  команды и болельщики.  Конкурсы требовали умение хорошо и быстро считать, уметь разгадывать математические загадки, ребусы, шарады. Самыми активными и смекалистыми оказались </w:t>
      </w:r>
      <w:proofErr w:type="spell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Аджибаева</w:t>
      </w:r>
      <w:proofErr w:type="spell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Джумаева</w:t>
      </w:r>
      <w:proofErr w:type="spell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</w:t>
      </w:r>
    </w:p>
    <w:p w:rsidR="001B60F5" w:rsidRPr="00901E44" w:rsidRDefault="001B60F5" w:rsidP="001B60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bCs/>
          <w:sz w:val="28"/>
          <w:szCs w:val="28"/>
        </w:rPr>
        <w:t>30.01.</w:t>
      </w:r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1E44">
        <w:rPr>
          <w:rFonts w:ascii="Times New Roman" w:eastAsia="Calibri" w:hAnsi="Times New Roman" w:cs="Times New Roman"/>
          <w:sz w:val="28"/>
          <w:szCs w:val="28"/>
        </w:rPr>
        <w:t>Учитель  начальных классов</w:t>
      </w:r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901E44">
        <w:rPr>
          <w:rFonts w:ascii="Times New Roman" w:eastAsia="Calibri" w:hAnsi="Times New Roman" w:cs="Times New Roman"/>
          <w:bCs/>
          <w:sz w:val="28"/>
          <w:szCs w:val="28"/>
        </w:rPr>
        <w:t>–А</w:t>
      </w:r>
      <w:proofErr w:type="gramEnd"/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хмедова Д.Р. провела урок по окружающему миру на тему </w:t>
      </w: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«Если хочешь быть </w:t>
      </w:r>
      <w:proofErr w:type="spell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здоров».</w:t>
      </w:r>
      <w:r w:rsidRPr="00901E44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spellEnd"/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 начале урока был определён эмоциональный настрой учащихся, дети самостоятельно сформулировали тему и цель урока, систематизировали свои представления о здоровом образе жизни. На уроке были использованы следующие </w:t>
      </w:r>
      <w:proofErr w:type="spellStart"/>
      <w:r w:rsidRPr="00901E44">
        <w:rPr>
          <w:rFonts w:ascii="Times New Roman" w:eastAsia="Calibri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 технологии: психологический настрой на урок, сюжетно-ролевая игра «Про девочку, которая плохо кушала», подвижные дидактические игры, двигательно-речевые физкультминутки. На протяжении всего урока поддерживался позитивный настрой </w:t>
      </w:r>
      <w:proofErr w:type="gramStart"/>
      <w:r w:rsidRPr="00901E44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. Дети были заинтересованы темой урока. Немаловажную роль на уроке сыграло материально-техническое обеспечение. Работа с мультимедийным проектором, доской и наглядным материалом также вызывал интерес к изучаемому материалу. </w:t>
      </w:r>
    </w:p>
    <w:p w:rsidR="001B60F5" w:rsidRPr="00901E44" w:rsidRDefault="001B60F5" w:rsidP="001B60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1E44">
        <w:rPr>
          <w:rFonts w:ascii="Times New Roman" w:eastAsia="Calibri" w:hAnsi="Times New Roman" w:cs="Times New Roman"/>
          <w:bCs/>
          <w:sz w:val="28"/>
          <w:szCs w:val="28"/>
        </w:rPr>
        <w:t>Урок достиг цели, результативен, так как учащиеся активно с интересом и правильно выполняли задания. Цели урока достигнуты благодаря использованию различных форм работы на уроке, методов обучения, взаимосвязи элементов урока, а так же учёта учебных и психологических особенностей учащихся. Задачи урока реализованы в полном объёме.</w:t>
      </w:r>
    </w:p>
    <w:p w:rsidR="001B60F5" w:rsidRPr="00901E44" w:rsidRDefault="001B60F5" w:rsidP="001B60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1E44">
        <w:rPr>
          <w:rFonts w:ascii="Times New Roman" w:eastAsia="Calibri" w:hAnsi="Times New Roman" w:cs="Times New Roman"/>
          <w:bCs/>
          <w:sz w:val="28"/>
          <w:szCs w:val="28"/>
        </w:rPr>
        <w:t xml:space="preserve">В конце урока дети оценили свою активность и исполнили песню «Если хочешь быть </w:t>
      </w:r>
      <w:proofErr w:type="gramStart"/>
      <w:r w:rsidRPr="00901E44">
        <w:rPr>
          <w:rFonts w:ascii="Times New Roman" w:eastAsia="Calibri" w:hAnsi="Times New Roman" w:cs="Times New Roman"/>
          <w:bCs/>
          <w:sz w:val="28"/>
          <w:szCs w:val="28"/>
        </w:rPr>
        <w:t>здоров</w:t>
      </w:r>
      <w:proofErr w:type="gramEnd"/>
      <w:r w:rsidRPr="00901E44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30.01.</w:t>
      </w:r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 конкурс 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–в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ыставка работ уч-ся и стенгазеты секции учителей всех предметов. Учитель родного языка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Койлакаева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Джамиля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Залимхановна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подготовила буклеты для выставки, поделки по сказкам "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Кобызы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ман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кыз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" и "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Карлыгаш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пан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Ширкей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" и альбомы. Учителя нач. классов подготовили со своими учащимися подделки. Учитель технологии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Межитова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М.О. подготовили очень интересные работы.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Подведен итог конкурса «Лучшая стенгазета»                                                                                                   Дипломом 1 степени награжден 3 г класс за лучший информационный бюллетень (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лэпбук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. рук. Махмудова Ю.И.                                                                                                                                                   1место занял центр «Точка роста»  «Лучшая газета»                                                                                                    2 место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-с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екция учителей МИФ,                                                                                                                                       3 место – секция учителей естественно-научного цикла. 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b/>
          <w:sz w:val="28"/>
          <w:szCs w:val="28"/>
        </w:rPr>
        <w:t>30.01.20г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в рамках Декады науки зам.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. по УР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Аракчиевой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Х.К.  проведен конкурс  «Самый умный» с отличниками учебы, где принимали участие 16 отличников учебы с 5 по 11 классы и их группа поддержки.                                                                                                                                                                                 1 этап. Блицтурнир под названием «Спринт эрудитов». Каждый ученик отвечал на 5 вопросов.                    2 этап. «Аукцион знаний». Были предложены конкурсантам вопросы из разных областей наук.             По результатам конкурса вышли на финал 5 учеников.  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>1 этап. Блицтурнир. «Кто быстрее?».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>2 этап. Конкурс «Поэтический». Участникам необходимо сочинить стихотворение за 5 минут, которое начиналась бы словами «Вот бы нам…», «Если б я…». Финалисты смогли справиться и с этим заданием. Например, Мусаев Мухаммад  сочинил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>Если  я б был поэтом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Я б про все посочинял,                                                                                                                                                          Ну, а если пейзажистом ,                                                                                                                                                               Я б все нарисовал.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Ну, а я обычный мальчик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Не люблю решать задачки,                                                                                                                                                         А люблю играть в футбол,                                                                                                                                               Иногда и в волейбол.</w:t>
      </w:r>
    </w:p>
    <w:p w:rsidR="001B60F5" w:rsidRPr="00901E44" w:rsidRDefault="001B60F5" w:rsidP="001B60F5">
      <w:pPr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Победителем конкурса «Самый умный» стал ученик 7а класса Мусаев Мухаммад,                                              2 место заняла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Кокурова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Айсель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- 10б класс,                                                                                                                    3 место поделили между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Абдулкеримовым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Умаром-11 класс и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Юмартовым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Алишером-6в класс.  </w:t>
      </w:r>
    </w:p>
    <w:p w:rsidR="001B60F5" w:rsidRPr="00901E44" w:rsidRDefault="001B60F5" w:rsidP="001B6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Познавательный характер проводимых мероприятий особенно ярко проявился в конкурсе   «Самый умный» для отличников учебы и группы поддержки из хорошистов.</w:t>
      </w:r>
    </w:p>
    <w:p w:rsidR="001B60F5" w:rsidRPr="00901E44" w:rsidRDefault="001B60F5" w:rsidP="001B60F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3F034B" w:rsidRPr="00901E44" w:rsidRDefault="001B60F5" w:rsidP="001B60F5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декада науки всех предметов  стала центральным мероприятием в системе естественно-математического, экологического, гуманитарного</w:t>
      </w:r>
      <w:proofErr w:type="gram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spell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здоровьесберегающего</w:t>
      </w:r>
      <w:proofErr w:type="spell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воспитания учащихся МКОУ «</w:t>
      </w:r>
      <w:proofErr w:type="spell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Терекли-Мектебская</w:t>
      </w:r>
      <w:proofErr w:type="spell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 им. А.Ш. </w:t>
      </w:r>
      <w:proofErr w:type="spellStart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Джанибекова</w:t>
      </w:r>
      <w:proofErr w:type="spellEnd"/>
      <w:r w:rsidRPr="00901E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Мероприятиями были охвачены учащиеся 1-11 классов.  Проведение  декады наук является эффективной формой учебной и внеклассной работы.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мероприятия были проведены согласно намеченному плану. При подготовке мероприятий учителями  учитывались интересы обучающихся, их индивидуальные особенности,  способности. Ребята имели возможность проявить себя в творческих конкурсах (конкурс газет, конкурс рисунков, </w:t>
      </w:r>
      <w:proofErr w:type="spellStart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и басен) и интеллектуальных состязаниях (викторины по предметам). </w:t>
      </w:r>
    </w:p>
    <w:p w:rsidR="001B60F5" w:rsidRPr="00901E44" w:rsidRDefault="001B60F5" w:rsidP="001B60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E44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Выводы и рекомендации по итогам проведения Декады наук: </w:t>
      </w:r>
    </w:p>
    <w:p w:rsidR="001B60F5" w:rsidRPr="00901E44" w:rsidRDefault="001B60F5" w:rsidP="001B60F5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были занимательными, содержательными, при их проведении использовались все доступные учителям ТСО. Каждому педагогу удалось достичь поставленной цели в формировании познавательной мотивации обучения, расширении кругозора детей, воспитании ответственности, чувства взаимопомощи, товарищества.</w:t>
      </w:r>
    </w:p>
    <w:p w:rsidR="001B60F5" w:rsidRPr="00901E44" w:rsidRDefault="001B60F5" w:rsidP="001B60F5">
      <w:pPr>
        <w:spacing w:after="148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Декада наук  прошла организованно, в атмосфере творчества, на высоком методическом уровне, что способствовало развитию у учеников интереса к указанным предметам, их творческих способностей. Учащиеся смогли проявить свою творческую интуицию, умение работать в группе, реализовать разнообразные способности, связанные с литературой, историей, театром, музыкой, живописью. Педагоги получили возможность продемонстрировать свой опыт коллегам, обменяться методическими находками. </w:t>
      </w:r>
    </w:p>
    <w:p w:rsidR="001B60F5" w:rsidRPr="00901E44" w:rsidRDefault="001B60F5" w:rsidP="001B60F5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44">
        <w:rPr>
          <w:rFonts w:ascii="Times New Roman" w:eastAsia="Calibri" w:hAnsi="Times New Roman" w:cs="Times New Roman"/>
          <w:color w:val="000000"/>
          <w:sz w:val="28"/>
          <w:szCs w:val="28"/>
        </w:rPr>
        <w:t>1. Практически все учителя подошли творчески и ответственно к проведению всех мероприятий и открытых уроков. Большой подготовки и моральных сил потребовалось на организацию и проведение конкурса «</w:t>
      </w:r>
      <w:proofErr w:type="gram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</w:rPr>
        <w:t>Самый</w:t>
      </w:r>
      <w:proofErr w:type="gramEnd"/>
      <w:r w:rsidRPr="00901E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умный».                                                                                    2. Интерес учащихся вызвали проектные работы учащихся 10-х классов. Сообщения учащихся о городах Героев </w:t>
      </w:r>
      <w:proofErr w:type="spellStart"/>
      <w:r w:rsidRPr="00901E44">
        <w:rPr>
          <w:rFonts w:ascii="Times New Roman" w:eastAsia="Calibri" w:hAnsi="Times New Roman" w:cs="Times New Roman"/>
          <w:color w:val="000000"/>
          <w:sz w:val="28"/>
          <w:szCs w:val="28"/>
        </w:rPr>
        <w:t>ВОв</w:t>
      </w:r>
      <w:proofErr w:type="spellEnd"/>
      <w:r w:rsidRPr="00901E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B60F5" w:rsidRPr="00901E44" w:rsidRDefault="001B60F5" w:rsidP="001B60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1E44">
        <w:rPr>
          <w:rFonts w:ascii="Times New Roman" w:eastAsia="Calibri" w:hAnsi="Times New Roman" w:cs="Times New Roman"/>
          <w:color w:val="000000"/>
          <w:sz w:val="28"/>
          <w:szCs w:val="28"/>
        </w:rPr>
        <w:t>3. Учителя школы  считают,  хорошим плюсом всей декады  был  хорошая подготовка и возможность у многих посетить  мероприятия.</w:t>
      </w:r>
    </w:p>
    <w:p w:rsidR="001B60F5" w:rsidRPr="00901E44" w:rsidRDefault="001B60F5" w:rsidP="00BC7B4A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BC7B4A" w:rsidRPr="00901E44" w:rsidRDefault="00BC7B4A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9" w:firstLine="70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    В течени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года на базе школы работали методические объединения:</w:t>
      </w:r>
    </w:p>
    <w:p w:rsidR="00D36C79" w:rsidRPr="00901E44" w:rsidRDefault="00D36C79" w:rsidP="00D36C79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suppressAutoHyphens/>
        <w:autoSpaceDE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Учителей начальной шко</w:t>
      </w:r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лы, руководитель </w:t>
      </w:r>
      <w:proofErr w:type="spellStart"/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Бегалиева</w:t>
      </w:r>
      <w:proofErr w:type="spellEnd"/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К.З.</w:t>
      </w:r>
    </w:p>
    <w:p w:rsidR="00D36C79" w:rsidRPr="00901E44" w:rsidRDefault="00D36C79" w:rsidP="00D36C79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suppressAutoHyphens/>
        <w:autoSpaceDE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ШМО учителей математики, физики</w:t>
      </w:r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, информатики, рук. Абдуразакова Ш.Х.</w:t>
      </w:r>
    </w:p>
    <w:p w:rsidR="00D36C79" w:rsidRPr="00901E44" w:rsidRDefault="00D36C79" w:rsidP="00D36C79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suppressAutoHyphens/>
        <w:autoSpaceDE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ШМО учителей русс</w:t>
      </w:r>
      <w:r w:rsidR="00875C2A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кого языка и литературы, ИЯ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,</w:t>
      </w:r>
      <w:proofErr w:type="gramEnd"/>
      <w:r w:rsidR="00875C2A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родного языка и литературы  рук. </w:t>
      </w:r>
      <w:proofErr w:type="spellStart"/>
      <w:r w:rsidR="00875C2A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Сагиндикова</w:t>
      </w:r>
      <w:proofErr w:type="spellEnd"/>
      <w:r w:rsidR="00875C2A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Л.Д.</w:t>
      </w:r>
    </w:p>
    <w:p w:rsidR="00D36C79" w:rsidRPr="00901E44" w:rsidRDefault="00D36C79" w:rsidP="00D36C79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suppressAutoHyphens/>
        <w:autoSpaceDE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ШМО</w:t>
      </w:r>
      <w:r w:rsidR="00875C2A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учителей биологии, географии,</w:t>
      </w: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химии, </w:t>
      </w:r>
      <w:r w:rsidR="00875C2A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истории рук. </w:t>
      </w:r>
      <w:proofErr w:type="spellStart"/>
      <w:r w:rsidR="00875C2A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Эспергенова</w:t>
      </w:r>
      <w:proofErr w:type="spellEnd"/>
      <w:r w:rsidR="00875C2A"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С.М.</w:t>
      </w:r>
    </w:p>
    <w:p w:rsidR="00D36C79" w:rsidRPr="00901E44" w:rsidRDefault="00875C2A" w:rsidP="00D36C79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suppressAutoHyphens/>
        <w:autoSpaceDE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ШМО классных руководителей 1</w:t>
      </w:r>
      <w:r w:rsidR="00D36C79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-11-х классов, рук.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Суюндикова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Э.Т.</w:t>
      </w:r>
    </w:p>
    <w:p w:rsidR="00D36C79" w:rsidRPr="00901E44" w:rsidRDefault="00D36C79" w:rsidP="00D36C79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suppressAutoHyphens/>
        <w:autoSpaceDE w:val="0"/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ШМО учителей физической культуры,</w:t>
      </w:r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</w:t>
      </w:r>
      <w:proofErr w:type="gramStart"/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ИЗО</w:t>
      </w:r>
      <w:proofErr w:type="gramEnd"/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, музыки, технологии рук. </w:t>
      </w:r>
      <w:proofErr w:type="spellStart"/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Мурзаева</w:t>
      </w:r>
      <w:proofErr w:type="spellEnd"/>
      <w:r w:rsidR="00875C2A"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Э.З.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right="43" w:firstLine="35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Каждое методическое объединение работало над своей методической темой, тесно </w:t>
      </w: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связанной с методической темой школы, в своей 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деятельности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 прежде всего ориентировалось </w:t>
      </w:r>
      <w:r w:rsidRPr="00901E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на организационно-методическую помощь учителю в межкурсовой период. На заседаниях 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ШМО обсуждались следующие вопросы:</w:t>
      </w:r>
    </w:p>
    <w:p w:rsidR="00D36C79" w:rsidRPr="00901E44" w:rsidRDefault="00D36C79" w:rsidP="00D36C79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74" w:lineRule="exact"/>
        <w:ind w:left="7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Работа с новой методической литературой.</w:t>
      </w:r>
    </w:p>
    <w:p w:rsidR="00D36C79" w:rsidRPr="00901E44" w:rsidRDefault="00D36C79" w:rsidP="00D36C79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74" w:lineRule="exact"/>
        <w:ind w:left="7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Изучение нормативных документов.</w:t>
      </w:r>
    </w:p>
    <w:p w:rsidR="00D36C79" w:rsidRPr="00901E44" w:rsidRDefault="00D36C79" w:rsidP="00D36C79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74" w:lineRule="exact"/>
        <w:ind w:left="71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Работа с общеобразовательными стандартами.</w:t>
      </w:r>
    </w:p>
    <w:p w:rsidR="00D36C79" w:rsidRPr="00901E44" w:rsidRDefault="00D36C79" w:rsidP="00D36C79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74" w:lineRule="exact"/>
        <w:ind w:left="71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Методика работы со слабоуспевающими учащимися.</w:t>
      </w:r>
    </w:p>
    <w:p w:rsidR="00D36C79" w:rsidRPr="00901E44" w:rsidRDefault="00D36C79" w:rsidP="00D36C79">
      <w:pPr>
        <w:widowControl w:val="0"/>
        <w:numPr>
          <w:ilvl w:val="0"/>
          <w:numId w:val="5"/>
        </w:numPr>
        <w:shd w:val="clear" w:color="auto" w:fill="FFFFFF"/>
        <w:tabs>
          <w:tab w:val="left" w:pos="1066"/>
        </w:tabs>
        <w:suppressAutoHyphens/>
        <w:autoSpaceDE w:val="0"/>
        <w:spacing w:after="0" w:line="274" w:lineRule="exact"/>
        <w:ind w:left="1066" w:hanging="3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Методика работы в 9-х классах по подготовке к новой форме прохождения итоговой  аттестации.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13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6.  Методика работы в 10-11-х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кл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 по подготовк</w:t>
      </w:r>
      <w:r w:rsidR="00875C2A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учащихся к сдаче ЕГЭ за       курс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901E4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средней школы.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13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         7.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Межпредметные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связи в преподавании предметов.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13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         8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. Применение компьютерных технологий в обучении.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13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9.Система работы начальной и 5-9-х классов основной  школы по ФГОС и 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13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подготовительн</w:t>
      </w:r>
      <w:r w:rsidR="00875C2A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ая  работа   по переходу в 2020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-202</w:t>
      </w:r>
      <w:r w:rsidR="00875C2A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1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учебном году в 10-х </w:t>
      </w:r>
    </w:p>
    <w:p w:rsidR="00D36C79" w:rsidRPr="00901E44" w:rsidRDefault="00D36C79" w:rsidP="00D36C79">
      <w:pPr>
        <w:widowControl w:val="0"/>
        <w:shd w:val="clear" w:color="auto" w:fill="FFFFFF"/>
        <w:tabs>
          <w:tab w:val="left" w:pos="113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классах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на обучение по ФГОС.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65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ar-SA"/>
        </w:rPr>
        <w:t xml:space="preserve">На заседаниях заслушивались доклады учителей по темам самообразования, по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наиболее сложным теоретическим вопросам программы, рефераты учителей, проходящих аттестацию на квалификационную категорию. Особое внимание в работе ШМО уделялось совершенствованию форм и методов организации уроков.  Для учителей на школьном уровне проведено в течение учебного года 43 открытых урока и мероприятий.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right="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ar-SA"/>
        </w:rPr>
        <w:t xml:space="preserve">      На заседаниях ММО и ШМО учителя выступали с сообщениями по темам самообразования и делились опытом работы по применению современных педагогических технологий, по обучению по ФГОС.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43" w:right="7" w:firstLine="70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ar-SA"/>
        </w:rPr>
        <w:t xml:space="preserve">Но эффективность работы ШМО остается еще не на достаточно высоком уровне,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особенно в период между заседаниями. Нет четкой организации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взаимопосещения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уроков, недостаточное количество проведенных открытых уроков.</w:t>
      </w:r>
    </w:p>
    <w:p w:rsidR="00D36C79" w:rsidRPr="00901E44" w:rsidRDefault="00D36C79" w:rsidP="003F034B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ar-SA"/>
        </w:rPr>
        <w:t xml:space="preserve">Необходимо в следующем году руководителям ШМО усилить контроль за </w:t>
      </w:r>
      <w:r w:rsidRPr="00901E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самообразованием учителей.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Работа ШМО в свете современных требований – одна из важнейших з</w:t>
      </w:r>
      <w:r w:rsidR="00875C2A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адач на 2020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-202</w:t>
      </w:r>
      <w:r w:rsidR="00875C2A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учебный год.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22" w:right="14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ar-SA"/>
        </w:rPr>
        <w:t>Администрацией школы в течени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ar-SA"/>
        </w:rPr>
        <w:t>и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ar-SA"/>
        </w:rPr>
        <w:t xml:space="preserve"> года контролировался уровень преподавания </w:t>
      </w:r>
      <w:r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 xml:space="preserve">учителями различных предметов. Кроме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>срезовых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 xml:space="preserve"> работ, которые проводились согласно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годовому плану и плану работы </w:t>
      </w:r>
      <w:proofErr w:type="spell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Статграда</w:t>
      </w:r>
      <w:proofErr w:type="spellEnd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и УМЦ, посещались уроки учителей. Цели посещения были различные.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Посещение </w:t>
      </w: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уроков были связаны с аттестацией учителей на квалификационную категорию, с целью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обобщения опыта работы,  с вопросами, рассматриваемыми на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педсоветах,  с целью контроля за качеством обучения по итогам анализа предыдущего учебного года, с целью персонального </w:t>
      </w:r>
      <w:r w:rsidRPr="00901E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ar-SA"/>
        </w:rPr>
        <w:t xml:space="preserve">контроля, дозировки домашнего задания, </w:t>
      </w: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системы опроса учащихся на уроке, с целью оказания учителю методической помощи в </w:t>
      </w:r>
      <w:r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>организации учащихся на уроке, с целью контроля за внедрением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ar-SA"/>
        </w:rPr>
        <w:t xml:space="preserve"> новых технологий в </w:t>
      </w:r>
      <w:r w:rsidRPr="00901E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ar-SA"/>
        </w:rPr>
        <w:t xml:space="preserve">обучении. Вопросы посещения </w:t>
      </w:r>
      <w:r w:rsidRPr="00901E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ar-SA"/>
        </w:rPr>
        <w:lastRenderedPageBreak/>
        <w:t xml:space="preserve">были согласно годовому плану работы. Всего посещено </w:t>
      </w:r>
      <w:r w:rsidR="007236A1"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заместителем директора по УВР 19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2 урока. По результатам наблюдений за деятельностью учителей и </w:t>
      </w:r>
      <w:r w:rsidRPr="00901E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ar-SA"/>
        </w:rPr>
        <w:t xml:space="preserve">учащихся на уроках, можно сделать вывод, что учителя школы в этом учебном году 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значительно чаще стали использовать ИКТ при обучении, применять элементы различных </w:t>
      </w:r>
      <w:r w:rsidRPr="00901E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современных методик. Элементы  исследовательской, проектной деятельности в этом году </w:t>
      </w:r>
      <w:r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>применяли на уроках</w:t>
      </w:r>
      <w:r w:rsidR="007236A1"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>.</w:t>
      </w:r>
      <w:r w:rsidRPr="00901E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ar-SA"/>
        </w:rPr>
        <w:t xml:space="preserve"> </w:t>
      </w:r>
      <w:r w:rsidR="007236A1"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В 2019</w:t>
      </w: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-20</w:t>
      </w:r>
      <w:r w:rsidR="007236A1"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20</w:t>
      </w: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 учебном </w:t>
      </w:r>
      <w:r w:rsidR="007236A1"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году школа работала в условиях 6</w:t>
      </w:r>
      <w:r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-дневной учебной недели. В 10, 11 классах проводились элективные занятия по математике, х</w:t>
      </w:r>
      <w:r w:rsidR="007236A1"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 xml:space="preserve">имии, обществознанию и биологии, </w:t>
      </w:r>
      <w:proofErr w:type="gramStart"/>
      <w:r w:rsidR="007236A1"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индивидуальный проект</w:t>
      </w:r>
      <w:proofErr w:type="gramEnd"/>
      <w:r w:rsidR="007236A1" w:rsidRPr="00901E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ar-SA"/>
        </w:rPr>
        <w:t>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результатам посещения уроков и мероприятий можно сделать вывод: учителями всех предметов мало уделяется внимания на уроках развитию у учащихся умения конспектировать учебный материал, грамотно, устно излагать свои мысли, делать выводы, не соблюдается в отдельных случаях выполнение режимных моментов, недостаточно применяются эффективные современные технологии и методики в обучении, мало уделяется времени индивидуальной 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работе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как со слабоуспевающими, так и с одарёнными детьми. Это один  из вопро</w:t>
      </w:r>
      <w:r w:rsidR="007236A1"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сов, который нужно решать в 2020-2021</w:t>
      </w:r>
      <w:r w:rsidRPr="00901E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учебном году. 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Профессиональный уровень учителя повышали, посещая курсы повышения квалификации, принимали активное участие (как сказано выше) в работе школьных, районных МО, педагогических чтениях, занимались самообразованием. </w:t>
      </w: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В этом учебном году курсы повышения квалификации </w:t>
      </w:r>
      <w:r w:rsidR="00CB18C2"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прошли 25</w:t>
      </w: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  педагогических работников.</w:t>
      </w:r>
    </w:p>
    <w:p w:rsidR="007C34A5" w:rsidRPr="007C34A5" w:rsidRDefault="007C34A5" w:rsidP="007C3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учителей, </w:t>
      </w:r>
    </w:p>
    <w:p w:rsidR="007C34A5" w:rsidRPr="007C34A5" w:rsidRDefault="007C34A5" w:rsidP="007C3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 курсы</w:t>
      </w: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повышения квалификации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-2020уч.</w:t>
      </w: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C34A5" w:rsidRPr="007C34A5" w:rsidRDefault="007C34A5" w:rsidP="007C3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835"/>
        <w:gridCol w:w="2592"/>
        <w:gridCol w:w="2086"/>
      </w:tblGrid>
      <w:tr w:rsidR="007C34A5" w:rsidRPr="007C34A5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A5" w:rsidRPr="007C34A5" w:rsidRDefault="007C34A5" w:rsidP="007C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7C34A5" w:rsidRPr="007C34A5" w:rsidRDefault="007C34A5" w:rsidP="007C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Прохождения курсов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A5" w:rsidRPr="007C34A5" w:rsidRDefault="007C34A5" w:rsidP="007C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34A5" w:rsidRPr="007C34A5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Бакиев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С17.09. по 28.09.2019г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</w:p>
        </w:tc>
      </w:tr>
      <w:tr w:rsidR="007C34A5" w:rsidRPr="007C34A5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Суюндикова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17.09. по 28.09.2019г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классы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</w:p>
        </w:tc>
      </w:tr>
      <w:tr w:rsidR="007C34A5" w:rsidRPr="007C34A5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Янибекова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28.10. по 9.11.2019г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классы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</w:p>
        </w:tc>
      </w:tr>
      <w:tr w:rsidR="007C34A5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Салимгереева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28.10. по 9.11.2019г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классы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</w:p>
        </w:tc>
      </w:tr>
      <w:tr w:rsidR="007C34A5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Мурзаева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7.10. по 26.10.2019г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  <w:r w:rsidR="009C77A1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№04 048539</w:t>
            </w:r>
          </w:p>
        </w:tc>
      </w:tr>
      <w:tr w:rsidR="007C34A5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Саитова А.Т.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14.10. по 26.10.2019г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="009C77A1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№050400005163</w:t>
            </w:r>
          </w:p>
        </w:tc>
      </w:tr>
      <w:tr w:rsidR="007C34A5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Хозбулатова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14.10. по 3.11.2019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Нач. </w:t>
            </w:r>
            <w:proofErr w:type="spellStart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A5" w:rsidRPr="007C34A5" w:rsidRDefault="007C34A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</w:p>
        </w:tc>
      </w:tr>
      <w:tr w:rsidR="005837B5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B5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B5" w:rsidRPr="00901E44" w:rsidRDefault="005837B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Язлыбаева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B5" w:rsidRPr="00901E44" w:rsidRDefault="001C5139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B5" w:rsidRPr="00901E44" w:rsidRDefault="001C5139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Педагог-социолог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B5" w:rsidRPr="00901E44" w:rsidRDefault="005837B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34C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Зарманбетова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09.12.2019-21.12.2019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7C34A5" w:rsidRDefault="0083534C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 классы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7C34A5" w:rsidRDefault="0083534C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050638</w:t>
            </w:r>
          </w:p>
        </w:tc>
      </w:tr>
      <w:tr w:rsidR="0083534C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25.11.2019-30.11.2019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Тьюторское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сопровождение 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учителей обществознания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ДИРО 04 049903</w:t>
            </w:r>
          </w:p>
        </w:tc>
      </w:tr>
      <w:tr w:rsidR="0083534C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Дуйсенбиев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02.12.-20.12.2019</w:t>
            </w:r>
          </w:p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</w:t>
            </w:r>
            <w:r w:rsidR="0059183E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19.-09.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9183E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83534C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«Автоматизированное проектирование и 3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моделирование цифровых тех-х процессов»</w:t>
            </w:r>
          </w:p>
          <w:p w:rsidR="00AB656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«Прикладная информатика и основы программирования»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4C" w:rsidRPr="00901E44" w:rsidRDefault="009C77A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ДГУ 051802290075</w:t>
            </w:r>
          </w:p>
          <w:p w:rsidR="00AB656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56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ОАНО ДПО «СКАЕНГ»</w:t>
            </w:r>
          </w:p>
        </w:tc>
      </w:tr>
      <w:tr w:rsidR="009C77A1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Толубаева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26.08.-29.08.2019г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молодого педагога в образовательной организации»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ДИРО 04.047156</w:t>
            </w:r>
          </w:p>
        </w:tc>
      </w:tr>
      <w:tr w:rsidR="009C77A1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Махмудова Ю.И.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01.07 -13.07.2019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«Проектирование содержания обучения русскому языку …»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РИПК </w:t>
            </w:r>
          </w:p>
        </w:tc>
      </w:tr>
      <w:tr w:rsidR="009C77A1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Межитова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10.10.-06.11.2019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9C77A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«Специфика преподавания технологии с учетом реализации ФГОС</w:t>
            </w:r>
            <w:r w:rsidR="00AB6561"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A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00091395, г. Смоленск</w:t>
            </w:r>
          </w:p>
        </w:tc>
      </w:tr>
      <w:tr w:rsidR="00AB6561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1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Валиева Э.К.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1" w:rsidRPr="00901E44" w:rsidRDefault="00AB6561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11.11.-23.11.2019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1" w:rsidRPr="00901E44" w:rsidRDefault="00AB6561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«Совершенствование </w:t>
            </w: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компетенций учителей географии с учетом реализации ФГОС»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1" w:rsidRPr="00901E44" w:rsidRDefault="00AB6561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№050400005372</w:t>
            </w:r>
          </w:p>
        </w:tc>
      </w:tr>
      <w:tr w:rsidR="00621815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5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5" w:rsidRPr="00901E44" w:rsidRDefault="0062181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Рахмедова</w:t>
            </w:r>
            <w:proofErr w:type="spellEnd"/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5" w:rsidRPr="00901E44" w:rsidRDefault="00621815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20.01.-08.02.2020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5" w:rsidRPr="00901E44" w:rsidRDefault="00621815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деятельности учителей нач. классов с учетом реализации ФГОС»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15" w:rsidRPr="00901E44" w:rsidRDefault="0098260D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 ДПО ОЦ ЗНАНИЕ</w:t>
            </w: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№050400005913</w:t>
            </w: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Дуйсенбиев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proofErr w:type="gram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Курсы </w:t>
            </w:r>
            <w:proofErr w:type="gram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информатика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Сабутова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13.04. по 30.04. 20</w:t>
            </w:r>
          </w:p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История, </w:t>
            </w:r>
          </w:p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Аракчиева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25.05. по 6.06. 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УВР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Аметова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Э.Ал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25.06. по 6.06. 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Кусегенова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8.06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Маликова К.И.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Суюндикова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8.06. 2020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Янбаева</w:t>
            </w:r>
            <w:proofErr w:type="spellEnd"/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8.06.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8E539B" w:rsidRDefault="008E539B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9B" w:rsidRPr="00901E44" w:rsidTr="009C7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6B47DD" w:rsidP="007C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90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Язлыбаева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CC1509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25.06. по 6.06. 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CC1509" w:rsidP="0090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B" w:rsidRPr="00901E44" w:rsidRDefault="008E539B" w:rsidP="00AB6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31F1" w:rsidRPr="00901E44" w:rsidRDefault="004B31F1" w:rsidP="004B31F1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В этом учебном году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аттестацию на </w:t>
      </w:r>
      <w:r w:rsidR="003B6D26"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47D"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</w:t>
      </w: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прошли</w:t>
      </w:r>
      <w:r w:rsidR="003B6D26"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 12</w:t>
      </w:r>
      <w:r w:rsidRPr="00901E4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 xml:space="preserve">  педагогических работников.</w:t>
      </w:r>
    </w:p>
    <w:p w:rsidR="007C34A5" w:rsidRPr="007C34A5" w:rsidRDefault="007C34A5" w:rsidP="007C3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02" w:rsidRPr="007C34A5" w:rsidRDefault="00FB4102" w:rsidP="00FB4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учителей, </w:t>
      </w:r>
    </w:p>
    <w:p w:rsidR="00FB4102" w:rsidRPr="007C34A5" w:rsidRDefault="00FB4102" w:rsidP="00FB4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аттестацию на   категорию в</w:t>
      </w: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ru-RU"/>
        </w:rPr>
        <w:t>-2020уч.</w:t>
      </w:r>
      <w:r w:rsidRPr="007C3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C34A5" w:rsidRPr="007C34A5" w:rsidRDefault="007C34A5" w:rsidP="007C3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1928"/>
        <w:gridCol w:w="2171"/>
        <w:gridCol w:w="2412"/>
        <w:gridCol w:w="2548"/>
        <w:gridCol w:w="1257"/>
      </w:tblGrid>
      <w:tr w:rsidR="00AB25AD" w:rsidRPr="00901E44" w:rsidTr="00AB25AD">
        <w:trPr>
          <w:trHeight w:val="67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Суюнова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Приказ №1154-05/19 от 03.06.2019г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27.05.2019г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67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Кадилова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Приказ №1256-05/19 от 01.07.2019г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27.06.2019г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67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Саитова А.Т.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Приказ №583-05/20 от 3.03.20г.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26.12.2019г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67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Баймурзаева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Приказ №583-05/20 от 3.03.20г.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26.12.2019г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107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Бакиев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Приказ №583-05/20 от 3.03.20г.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26.12.2019г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Приказ №583-05/20 от 3.03.20г.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26.12.2019г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Ахмедова Диана Рашидовна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Р И К А З «30» апреля 2020 г. № 995-05/20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27.02.2020г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Эспергенова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Софья Муратовна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Р И К А З «30» апреля 2020 г. № 995-05/20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27.02.2020г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Оразбаева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Изабелла 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Леоновна</w:t>
            </w:r>
            <w:proofErr w:type="spellEnd"/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Р И К А З «30» апреля 2020 г. № 995-05/20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27.02.2020г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Суюндикова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Эрманбетовна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Р И К А З «30» апреля 2020 г. № 995-05/20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27.02.2020г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Шинмурзаева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Шапавовна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русского языка </w:t>
            </w:r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литературы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Р И К А З «30» апреля 2020 г. № </w:t>
            </w:r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995-05/20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 заседания от </w:t>
            </w:r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27.02.2020г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</w:t>
            </w:r>
          </w:p>
        </w:tc>
      </w:tr>
      <w:tr w:rsidR="00AB25AD" w:rsidRPr="00901E44" w:rsidTr="00AB25AD">
        <w:trPr>
          <w:trHeight w:val="41"/>
        </w:trPr>
        <w:tc>
          <w:tcPr>
            <w:tcW w:w="1843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Янбаева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Гульминат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Хасанбиевна</w:t>
            </w:r>
            <w:proofErr w:type="spell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478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1E44">
              <w:rPr>
                <w:rFonts w:ascii="Times New Roman" w:hAnsi="Times New Roman" w:cs="Times New Roman"/>
                <w:sz w:val="28"/>
                <w:szCs w:val="28"/>
              </w:rPr>
              <w:t xml:space="preserve"> Р И К А З «30» апреля 2020 г. № 995-05/20 </w:t>
            </w:r>
          </w:p>
        </w:tc>
        <w:tc>
          <w:tcPr>
            <w:tcW w:w="2625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от 27.02.2020г</w:t>
            </w:r>
          </w:p>
        </w:tc>
        <w:tc>
          <w:tcPr>
            <w:tcW w:w="1276" w:type="dxa"/>
          </w:tcPr>
          <w:p w:rsidR="00AB25AD" w:rsidRPr="00901E44" w:rsidRDefault="00AB25AD" w:rsidP="00901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E4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</w:tbl>
    <w:p w:rsidR="003F034B" w:rsidRPr="00901E44" w:rsidRDefault="003F034B" w:rsidP="00693A3E">
      <w:pPr>
        <w:widowControl w:val="0"/>
        <w:shd w:val="clear" w:color="auto" w:fill="FFFFFF"/>
        <w:suppressAutoHyphens/>
        <w:autoSpaceDE w:val="0"/>
        <w:spacing w:after="0" w:line="274" w:lineRule="exact"/>
        <w:ind w:right="50"/>
        <w:jc w:val="both"/>
        <w:rPr>
          <w:rFonts w:ascii="Times New Roman" w:eastAsia="Times New Roman" w:hAnsi="Times New Roman" w:cs="Times New Roman"/>
          <w:color w:val="C00000"/>
          <w:spacing w:val="5"/>
          <w:sz w:val="28"/>
          <w:szCs w:val="28"/>
          <w:lang w:eastAsia="ar-SA"/>
        </w:rPr>
      </w:pPr>
    </w:p>
    <w:p w:rsidR="004B2C40" w:rsidRPr="00901E44" w:rsidRDefault="004B2C40" w:rsidP="004B2C40">
      <w:pPr>
        <w:spacing w:after="160" w:line="256" w:lineRule="auto"/>
        <w:ind w:left="709" w:hanging="709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>Наши учителя принимают активное участие на республиканских семинарах, конференциях:</w:t>
      </w:r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>Аджигайтарова</w:t>
      </w:r>
      <w:proofErr w:type="spellEnd"/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 Н.С.- участница семинара учителей математики в г. Махачкала</w:t>
      </w:r>
      <w:proofErr w:type="gramStart"/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>.</w:t>
      </w:r>
      <w:proofErr w:type="gramEnd"/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>с</w:t>
      </w:r>
      <w:proofErr w:type="gramEnd"/>
      <w:r w:rsidRPr="00901E44">
        <w:rPr>
          <w:rFonts w:ascii="Times New Roman" w:eastAsia="Trebuchet MS" w:hAnsi="Times New Roman" w:cs="Times New Roman"/>
          <w:color w:val="000000"/>
          <w:sz w:val="28"/>
          <w:szCs w:val="28"/>
        </w:rPr>
        <w:t>ентябрь)</w:t>
      </w:r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    Маликова К.И. –участница  второго  республиканских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Ханмагомедовских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педагогических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чтении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ДИРО  учителей математики—в г. Махачкала, 6.11.19г.                                             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Суюнова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З.Т. – участница семинара для учителей русского языка и литературы, работающих в 8-х, 9-х классах. 18.10.19г                                                                                                                         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Янибекова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Н.Б.,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Я.Б.- участница семинара для учителей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нач.кл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Оразбаева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И.Л.- участница семинара для учителей ИЯ, она же является участницей всероссийского конкурса «Профи» уже третий год.</w:t>
      </w:r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Мавлимбердиева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З.У.  – 2-3.10. приняла участие в работе </w:t>
      </w:r>
      <w:r w:rsidRPr="00901E44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Международной конференции «Ногайцы: 21 век. История, язык, культура от истоко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в-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к грядущему». Г. Черкесск., также 25.10. в работе Всероссийской научно-практической конференции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посвященная 40-летию сектора родных  литератур: Филологическая наука и школа: диалог и сотрудничество» г. Мах-ла.</w:t>
      </w:r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Мурзаева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Элина З. участник семинара-совещания «Совершенствование форм и методов организации патриотической работы с педагогами и родителями обучающихся образовательных организаций» г. Каспийск, 17.10.</w:t>
      </w:r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Кадилова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О.А. участница апробации ЕФОМ.</w:t>
      </w:r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Танцевальный коллектив занял 1 место на муниципальном этапе республиканского конкурса «Очаг мой – родной Дагестан» (фольклорный танец) рук.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Тунгатарова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А.О., участвовали на республиканском этапе.</w:t>
      </w:r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Бакиев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А.А. – научный руководитель призера (2м) районного этапа республиканского  конкурса «Дагестан в истории и легендах»,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посвященное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100-летию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Булача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Гаджиева. </w:t>
      </w:r>
    </w:p>
    <w:p w:rsidR="004B2C40" w:rsidRPr="00901E44" w:rsidRDefault="004B2C40" w:rsidP="004B2C40">
      <w:pPr>
        <w:spacing w:after="0" w:line="240" w:lineRule="auto"/>
        <w:ind w:right="-119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Ярлыкапова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Н.Б. –  научный руководитель победителя районного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этапов  Всероссийского конкурса сочинений (по 3-м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возрост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Гр.)., 17.10.19г                               </w:t>
      </w:r>
      <w:proofErr w:type="gramEnd"/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Кульниязова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Э.К. - научный руководитель призера (2м)   районного этапа Всероссийского конкурса сочинений (по 3-м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возрост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>Гр.).</w:t>
      </w:r>
      <w:proofErr w:type="gramEnd"/>
    </w:p>
    <w:p w:rsidR="004B2C40" w:rsidRPr="00901E44" w:rsidRDefault="004B2C40" w:rsidP="004B2C40">
      <w:pPr>
        <w:ind w:left="709" w:hanging="709"/>
        <w:rPr>
          <w:rFonts w:ascii="Times New Roman" w:eastAsia="Calibri" w:hAnsi="Times New Roman" w:cs="Times New Roman"/>
          <w:sz w:val="28"/>
          <w:szCs w:val="28"/>
        </w:rPr>
      </w:pPr>
      <w:r w:rsidRPr="00901E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proofErr w:type="spellStart"/>
      <w:r w:rsidRPr="00901E44">
        <w:rPr>
          <w:rFonts w:ascii="Times New Roman" w:eastAsia="Calibri" w:hAnsi="Times New Roman" w:cs="Times New Roman"/>
          <w:sz w:val="28"/>
          <w:szCs w:val="28"/>
        </w:rPr>
        <w:t>Атюгеева</w:t>
      </w:r>
      <w:proofErr w:type="spell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С.Ю. - научный руководитель победителя районного</w:t>
      </w:r>
      <w:proofErr w:type="gramStart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01E44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этапов  конкурса «Шаг в будущее», не только одного, но и 2-х победителей.</w:t>
      </w:r>
    </w:p>
    <w:p w:rsidR="004B2C40" w:rsidRPr="00901E44" w:rsidRDefault="004B2C40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C00000"/>
          <w:spacing w:val="5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В школе на конец 20</w:t>
      </w:r>
      <w:r w:rsidR="008D16E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18-2019 учебного года работало 7</w:t>
      </w:r>
      <w:r w:rsidR="00CE21B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2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педагогических работников</w:t>
      </w:r>
      <w:proofErr w:type="gramStart"/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.</w:t>
      </w:r>
      <w:proofErr w:type="gramEnd"/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</w:t>
      </w:r>
      <w:r w:rsidR="008D16E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Имеют высшее образование </w:t>
      </w:r>
      <w:r w:rsidR="0092452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6</w:t>
      </w:r>
      <w:r w:rsidR="00C43E5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3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челов</w:t>
      </w:r>
      <w:r w:rsidR="008D16E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ек, 8</w:t>
      </w:r>
      <w:r w:rsidR="00C43E5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6.3</w:t>
      </w:r>
      <w:r w:rsidR="00CE21B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%; среднее специальное – 9</w:t>
      </w:r>
      <w:r w:rsidR="00C43E5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человека, 13.7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     </w:t>
      </w:r>
      <w:r w:rsidRPr="00901E4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ar-SA"/>
        </w:rPr>
        <w:t>Педагогический состав по стажу работы.</w:t>
      </w:r>
    </w:p>
    <w:p w:rsidR="00D36C79" w:rsidRPr="00901E44" w:rsidRDefault="003D54AD" w:rsidP="00D36C79">
      <w:pPr>
        <w:widowControl w:val="0"/>
        <w:shd w:val="clear" w:color="auto" w:fill="FFFFFF"/>
        <w:suppressAutoHyphens/>
        <w:autoSpaceDE w:val="0"/>
        <w:spacing w:after="0" w:line="240" w:lineRule="auto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До 5 лет  -  1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человек, 1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,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4%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     6-10 лет  -  1</w:t>
      </w:r>
      <w:r w:rsidR="003D54AD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1 человек,  15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</w:t>
      </w:r>
    </w:p>
    <w:p w:rsidR="00D36C79" w:rsidRPr="00901E44" w:rsidRDefault="003D54AD" w:rsidP="00D36C79">
      <w:pPr>
        <w:widowControl w:val="0"/>
        <w:shd w:val="clear" w:color="auto" w:fill="FFFFFF"/>
        <w:suppressAutoHyphens/>
        <w:autoSpaceDE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    11-15 лет  - 7 человек, 9.6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</w:t>
      </w:r>
    </w:p>
    <w:p w:rsidR="00D36C79" w:rsidRPr="00901E44" w:rsidRDefault="003D54AD" w:rsidP="00D36C79">
      <w:pPr>
        <w:widowControl w:val="0"/>
        <w:shd w:val="clear" w:color="auto" w:fill="FFFFFF"/>
        <w:suppressAutoHyphens/>
        <w:autoSpaceDE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    16-20 лет -  10 человека, 14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% </w:t>
      </w:r>
    </w:p>
    <w:p w:rsidR="00D36C79" w:rsidRPr="00901E44" w:rsidRDefault="003D54AD" w:rsidP="00D36C79">
      <w:pPr>
        <w:widowControl w:val="0"/>
        <w:shd w:val="clear" w:color="auto" w:fill="FFFFFF"/>
        <w:suppressAutoHyphens/>
        <w:autoSpaceDE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                </w:t>
      </w:r>
      <w:r w:rsidR="00CE21B4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более 20 лет  - 43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человек, 60</w:t>
      </w:r>
      <w:r w:rsidR="00D36C7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ar-SA"/>
        </w:rPr>
        <w:t>Педагогический состав кадров по квалификационным категориям.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Высш</w:t>
      </w:r>
      <w:r w:rsidR="00C23729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ая квалификационная категория –12</w:t>
      </w:r>
      <w:r w:rsidR="0091032D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человек,   16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Первая  квалификацион</w:t>
      </w:r>
      <w:r w:rsidR="0091032D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ная категория – 15 человек,   21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</w:t>
      </w:r>
    </w:p>
    <w:p w:rsidR="00D36C79" w:rsidRPr="00901E44" w:rsidRDefault="00D36C79" w:rsidP="00D36C79">
      <w:pPr>
        <w:widowControl w:val="0"/>
        <w:shd w:val="clear" w:color="auto" w:fill="FFFFFF"/>
        <w:suppressAutoHyphens/>
        <w:autoSpaceDE w:val="0"/>
        <w:spacing w:after="0" w:line="274" w:lineRule="exact"/>
        <w:ind w:left="14" w:right="50" w:firstLine="698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Не имеют квалификационной</w:t>
      </w:r>
      <w:r w:rsidR="0091032D"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 xml:space="preserve"> категории –45 человека, 63</w:t>
      </w:r>
      <w:r w:rsidRPr="00901E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ar-SA"/>
        </w:rPr>
        <w:t>%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Школа укомплектована педагогическими кадрами. На протяжении учебного года изучались все предметы учебного плана.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Исходя из анализа работы </w:t>
      </w:r>
      <w:r w:rsidR="006F2F94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школы за 2019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6F2F94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</w:t>
      </w:r>
      <w:r w:rsidR="006F2F94"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вными задачами на следующий 2020-2021</w:t>
      </w: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 являются: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-учитывать в планировании учебной работы динамику умственной работоспособности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течение дня, недели;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-не допускать педагогического манипулирования;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реализации права каждого учащегося на получение бесплатного образования в    соответствии с его потребностями и возможностями;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совершенствование работы по повышению качества обучения в 5-11 классах за счёт внедрения новых технологий обучения;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продолжение работы по обучению начальной школы по ФГОС;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организация работы по обучению  в 5-х, 6-х, 7-х, 8-х, 9-х  классах по ФГОС.          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продолжение работы по повышению теоретического и методического уровня педагогических работников школы.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-Обеспечение доступного качественного образования.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-Создание образовательной среды, обеспечивающей социализацию выпускников и учащихся.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 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-Совершенствование самоуправления и гражданско-патриотического воспитания. </w:t>
      </w:r>
      <w:proofErr w:type="gramStart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-С</w:t>
      </w:r>
      <w:proofErr w:type="gramEnd"/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возможностями. -</w:t>
      </w:r>
    </w:p>
    <w:p w:rsidR="00D36C79" w:rsidRPr="00901E44" w:rsidRDefault="00D36C79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1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-Обновление содержания образования в свете использования современных информационных и коммуникационных технологий в учебной деятельности. </w:t>
      </w:r>
    </w:p>
    <w:p w:rsidR="00D36C79" w:rsidRPr="00901E44" w:rsidRDefault="000A29B3" w:rsidP="00D36C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30340" cy="8974758"/>
            <wp:effectExtent l="0" t="0" r="3810" b="0"/>
            <wp:docPr id="1" name="Рисунок 1" descr="C:\Users\05ру\Desktop\202010260910201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ру\Desktop\20201026091020100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" t="495" r="1581"/>
                    <a:stretch/>
                  </pic:blipFill>
                  <pic:spPr bwMode="auto">
                    <a:xfrm>
                      <a:off x="0" y="0"/>
                      <a:ext cx="6530703" cy="897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D0A25" w:rsidRPr="00901E44" w:rsidRDefault="006D0A25">
      <w:pPr>
        <w:rPr>
          <w:rFonts w:ascii="Times New Roman" w:hAnsi="Times New Roman" w:cs="Times New Roman"/>
          <w:sz w:val="28"/>
          <w:szCs w:val="28"/>
        </w:rPr>
      </w:pPr>
    </w:p>
    <w:sectPr w:rsidR="006D0A25" w:rsidRPr="00901E44">
      <w:pgSz w:w="11906" w:h="16838"/>
      <w:pgMar w:top="1134" w:right="850" w:bottom="1134" w:left="99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-19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-15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3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4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209648CE"/>
    <w:multiLevelType w:val="hybridMultilevel"/>
    <w:tmpl w:val="DA5483E2"/>
    <w:lvl w:ilvl="0" w:tplc="12244D06">
      <w:start w:val="1"/>
      <w:numFmt w:val="decimal"/>
      <w:lvlText w:val="%1."/>
      <w:lvlJc w:val="left"/>
      <w:pPr>
        <w:ind w:left="1080" w:hanging="720"/>
      </w:pPr>
      <w:rPr>
        <w:i w:val="0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79"/>
    <w:rsid w:val="00062B3B"/>
    <w:rsid w:val="000A29B3"/>
    <w:rsid w:val="000C00E4"/>
    <w:rsid w:val="000C0202"/>
    <w:rsid w:val="000D4DA8"/>
    <w:rsid w:val="000E3FBC"/>
    <w:rsid w:val="000E4C60"/>
    <w:rsid w:val="00101AAD"/>
    <w:rsid w:val="00116064"/>
    <w:rsid w:val="00133A3D"/>
    <w:rsid w:val="001603CA"/>
    <w:rsid w:val="001B60F5"/>
    <w:rsid w:val="001C5139"/>
    <w:rsid w:val="001F63C5"/>
    <w:rsid w:val="0020602A"/>
    <w:rsid w:val="002861E9"/>
    <w:rsid w:val="002F4EBA"/>
    <w:rsid w:val="00342A9C"/>
    <w:rsid w:val="00384789"/>
    <w:rsid w:val="00384DFE"/>
    <w:rsid w:val="003B6D26"/>
    <w:rsid w:val="003D16B8"/>
    <w:rsid w:val="003D4D3B"/>
    <w:rsid w:val="003D54AD"/>
    <w:rsid w:val="003E78BB"/>
    <w:rsid w:val="003F034B"/>
    <w:rsid w:val="00416A0C"/>
    <w:rsid w:val="00424EB7"/>
    <w:rsid w:val="0045111E"/>
    <w:rsid w:val="00494729"/>
    <w:rsid w:val="004B2C40"/>
    <w:rsid w:val="004B31F1"/>
    <w:rsid w:val="004C156B"/>
    <w:rsid w:val="004C57CF"/>
    <w:rsid w:val="004D2CDA"/>
    <w:rsid w:val="005837B5"/>
    <w:rsid w:val="0059183E"/>
    <w:rsid w:val="005D547D"/>
    <w:rsid w:val="005F2274"/>
    <w:rsid w:val="00621815"/>
    <w:rsid w:val="006241DF"/>
    <w:rsid w:val="00664B55"/>
    <w:rsid w:val="006845DC"/>
    <w:rsid w:val="00690762"/>
    <w:rsid w:val="00693A3E"/>
    <w:rsid w:val="006B47DD"/>
    <w:rsid w:val="006D0A25"/>
    <w:rsid w:val="006E6DB4"/>
    <w:rsid w:val="006E74B6"/>
    <w:rsid w:val="006F2F94"/>
    <w:rsid w:val="007001AD"/>
    <w:rsid w:val="007236A1"/>
    <w:rsid w:val="007369A4"/>
    <w:rsid w:val="007463B4"/>
    <w:rsid w:val="007C34A5"/>
    <w:rsid w:val="007C7F4E"/>
    <w:rsid w:val="007F2574"/>
    <w:rsid w:val="008325E3"/>
    <w:rsid w:val="0083534C"/>
    <w:rsid w:val="0085568B"/>
    <w:rsid w:val="00875C2A"/>
    <w:rsid w:val="00893516"/>
    <w:rsid w:val="008964B1"/>
    <w:rsid w:val="008A3A67"/>
    <w:rsid w:val="008D16E4"/>
    <w:rsid w:val="008E539B"/>
    <w:rsid w:val="00901E44"/>
    <w:rsid w:val="0091032D"/>
    <w:rsid w:val="00915270"/>
    <w:rsid w:val="00924524"/>
    <w:rsid w:val="00954565"/>
    <w:rsid w:val="00957803"/>
    <w:rsid w:val="0098260D"/>
    <w:rsid w:val="009B2073"/>
    <w:rsid w:val="009C77A1"/>
    <w:rsid w:val="00A3495D"/>
    <w:rsid w:val="00A42F1E"/>
    <w:rsid w:val="00AB25AD"/>
    <w:rsid w:val="00AB2F96"/>
    <w:rsid w:val="00AB6561"/>
    <w:rsid w:val="00AC7557"/>
    <w:rsid w:val="00B26FD0"/>
    <w:rsid w:val="00B310B4"/>
    <w:rsid w:val="00BC7B4A"/>
    <w:rsid w:val="00BE2351"/>
    <w:rsid w:val="00C00C39"/>
    <w:rsid w:val="00C13CA7"/>
    <w:rsid w:val="00C20F5B"/>
    <w:rsid w:val="00C23729"/>
    <w:rsid w:val="00C43E59"/>
    <w:rsid w:val="00C65737"/>
    <w:rsid w:val="00CA3CF6"/>
    <w:rsid w:val="00CB18C2"/>
    <w:rsid w:val="00CC1509"/>
    <w:rsid w:val="00CE21B4"/>
    <w:rsid w:val="00CF235E"/>
    <w:rsid w:val="00D36C79"/>
    <w:rsid w:val="00D47FA1"/>
    <w:rsid w:val="00D63FB4"/>
    <w:rsid w:val="00D71ED5"/>
    <w:rsid w:val="00D83E37"/>
    <w:rsid w:val="00DE04FF"/>
    <w:rsid w:val="00E115AD"/>
    <w:rsid w:val="00E9217A"/>
    <w:rsid w:val="00EA3221"/>
    <w:rsid w:val="00EF3F86"/>
    <w:rsid w:val="00F14668"/>
    <w:rsid w:val="00F90244"/>
    <w:rsid w:val="00FA2145"/>
    <w:rsid w:val="00F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6C79"/>
    <w:pPr>
      <w:widowControl w:val="0"/>
      <w:numPr>
        <w:numId w:val="1"/>
      </w:numPr>
      <w:suppressAutoHyphens/>
      <w:autoSpaceDE w:val="0"/>
      <w:spacing w:before="400" w:after="60" w:line="240" w:lineRule="auto"/>
      <w:outlineLvl w:val="0"/>
    </w:pPr>
    <w:rPr>
      <w:rFonts w:ascii="Cambria" w:eastAsia="Times New Roman" w:hAnsi="Cambria" w:cs="Cambria"/>
      <w:smallCaps/>
      <w:color w:val="0F243E"/>
      <w:spacing w:val="20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36C79"/>
    <w:pPr>
      <w:widowControl w:val="0"/>
      <w:numPr>
        <w:ilvl w:val="1"/>
        <w:numId w:val="1"/>
      </w:numPr>
      <w:suppressAutoHyphens/>
      <w:autoSpaceDE w:val="0"/>
      <w:spacing w:before="120" w:after="60" w:line="240" w:lineRule="auto"/>
      <w:outlineLvl w:val="1"/>
    </w:pPr>
    <w:rPr>
      <w:rFonts w:ascii="Cambria" w:eastAsia="Times New Roman" w:hAnsi="Cambria" w:cs="Cambria"/>
      <w:smallCaps/>
      <w:color w:val="17365D"/>
      <w:spacing w:val="2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36C79"/>
    <w:pPr>
      <w:widowControl w:val="0"/>
      <w:numPr>
        <w:ilvl w:val="2"/>
        <w:numId w:val="1"/>
      </w:numPr>
      <w:suppressAutoHyphens/>
      <w:autoSpaceDE w:val="0"/>
      <w:spacing w:before="120" w:after="60" w:line="240" w:lineRule="auto"/>
      <w:outlineLvl w:val="2"/>
    </w:pPr>
    <w:rPr>
      <w:rFonts w:ascii="Cambria" w:eastAsia="Times New Roman" w:hAnsi="Cambria" w:cs="Cambria"/>
      <w:smallCaps/>
      <w:color w:val="1F497D"/>
      <w:spacing w:val="2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36C79"/>
    <w:pPr>
      <w:widowControl w:val="0"/>
      <w:numPr>
        <w:ilvl w:val="3"/>
        <w:numId w:val="1"/>
      </w:numPr>
      <w:pBdr>
        <w:bottom w:val="single" w:sz="4" w:space="1" w:color="0000FF"/>
      </w:pBdr>
      <w:suppressAutoHyphens/>
      <w:autoSpaceDE w:val="0"/>
      <w:spacing w:before="200" w:after="100" w:line="240" w:lineRule="auto"/>
      <w:outlineLvl w:val="3"/>
    </w:pPr>
    <w:rPr>
      <w:rFonts w:ascii="Cambria" w:eastAsia="Times New Roman" w:hAnsi="Cambria" w:cs="Cambria"/>
      <w:b/>
      <w:bCs/>
      <w:smallCaps/>
      <w:color w:val="3071C3"/>
      <w:spacing w:val="20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36C79"/>
    <w:pPr>
      <w:widowControl w:val="0"/>
      <w:numPr>
        <w:ilvl w:val="4"/>
        <w:numId w:val="1"/>
      </w:numPr>
      <w:pBdr>
        <w:bottom w:val="single" w:sz="4" w:space="1" w:color="0000FF"/>
      </w:pBdr>
      <w:suppressAutoHyphens/>
      <w:autoSpaceDE w:val="0"/>
      <w:spacing w:before="200" w:after="100" w:line="240" w:lineRule="auto"/>
      <w:outlineLvl w:val="4"/>
    </w:pPr>
    <w:rPr>
      <w:rFonts w:ascii="Cambria" w:eastAsia="Times New Roman" w:hAnsi="Cambria" w:cs="Cambria"/>
      <w:smallCaps/>
      <w:color w:val="3071C3"/>
      <w:spacing w:val="20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36C79"/>
    <w:pPr>
      <w:widowControl w:val="0"/>
      <w:numPr>
        <w:ilvl w:val="5"/>
        <w:numId w:val="1"/>
      </w:numPr>
      <w:pBdr>
        <w:bottom w:val="single" w:sz="8" w:space="1" w:color="808080"/>
      </w:pBdr>
      <w:suppressAutoHyphens/>
      <w:autoSpaceDE w:val="0"/>
      <w:spacing w:before="200" w:after="100" w:line="240" w:lineRule="auto"/>
      <w:outlineLvl w:val="5"/>
    </w:pPr>
    <w:rPr>
      <w:rFonts w:ascii="Cambria" w:eastAsia="Times New Roman" w:hAnsi="Cambria" w:cs="Cambria"/>
      <w:smallCaps/>
      <w:color w:val="938953"/>
      <w:spacing w:val="2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D36C79"/>
    <w:pPr>
      <w:widowControl w:val="0"/>
      <w:numPr>
        <w:ilvl w:val="6"/>
        <w:numId w:val="1"/>
      </w:numPr>
      <w:pBdr>
        <w:bottom w:val="single" w:sz="8" w:space="1" w:color="808080"/>
      </w:pBdr>
      <w:suppressAutoHyphens/>
      <w:autoSpaceDE w:val="0"/>
      <w:spacing w:before="200" w:after="100" w:line="240" w:lineRule="auto"/>
      <w:outlineLvl w:val="6"/>
    </w:pPr>
    <w:rPr>
      <w:rFonts w:ascii="Cambria" w:eastAsia="Times New Roman" w:hAnsi="Cambria" w:cs="Cambria"/>
      <w:b/>
      <w:bCs/>
      <w:smallCaps/>
      <w:color w:val="938953"/>
      <w:spacing w:val="20"/>
      <w:sz w:val="16"/>
      <w:szCs w:val="16"/>
      <w:lang w:eastAsia="ar-SA"/>
    </w:rPr>
  </w:style>
  <w:style w:type="paragraph" w:styleId="8">
    <w:name w:val="heading 8"/>
    <w:basedOn w:val="a"/>
    <w:next w:val="a"/>
    <w:link w:val="80"/>
    <w:qFormat/>
    <w:rsid w:val="00D36C79"/>
    <w:pPr>
      <w:widowControl w:val="0"/>
      <w:numPr>
        <w:ilvl w:val="7"/>
        <w:numId w:val="1"/>
      </w:numPr>
      <w:suppressAutoHyphens/>
      <w:autoSpaceDE w:val="0"/>
      <w:spacing w:before="200" w:after="60" w:line="240" w:lineRule="auto"/>
      <w:outlineLvl w:val="7"/>
    </w:pPr>
    <w:rPr>
      <w:rFonts w:ascii="Cambria" w:eastAsia="Times New Roman" w:hAnsi="Cambria" w:cs="Cambria"/>
      <w:b/>
      <w:smallCaps/>
      <w:color w:val="938953"/>
      <w:spacing w:val="20"/>
      <w:sz w:val="16"/>
      <w:szCs w:val="16"/>
      <w:lang w:eastAsia="ar-SA"/>
    </w:rPr>
  </w:style>
  <w:style w:type="paragraph" w:styleId="9">
    <w:name w:val="heading 9"/>
    <w:basedOn w:val="a"/>
    <w:next w:val="a"/>
    <w:link w:val="90"/>
    <w:qFormat/>
    <w:rsid w:val="00D36C79"/>
    <w:pPr>
      <w:widowControl w:val="0"/>
      <w:numPr>
        <w:ilvl w:val="8"/>
        <w:numId w:val="1"/>
      </w:numPr>
      <w:suppressAutoHyphens/>
      <w:autoSpaceDE w:val="0"/>
      <w:spacing w:before="200" w:after="60" w:line="240" w:lineRule="auto"/>
      <w:outlineLvl w:val="8"/>
    </w:pPr>
    <w:rPr>
      <w:rFonts w:ascii="Cambria" w:eastAsia="Times New Roman" w:hAnsi="Cambria" w:cs="Cambria"/>
      <w:smallCaps/>
      <w:color w:val="938953"/>
      <w:spacing w:val="20"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C79"/>
    <w:rPr>
      <w:rFonts w:ascii="Cambria" w:eastAsia="Times New Roman" w:hAnsi="Cambria" w:cs="Cambria"/>
      <w:smallCaps/>
      <w:color w:val="0F243E"/>
      <w:spacing w:val="20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36C79"/>
    <w:rPr>
      <w:rFonts w:ascii="Cambria" w:eastAsia="Times New Roman" w:hAnsi="Cambria" w:cs="Cambria"/>
      <w:smallCaps/>
      <w:color w:val="17365D"/>
      <w:spacing w:val="2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36C79"/>
    <w:rPr>
      <w:rFonts w:ascii="Cambria" w:eastAsia="Times New Roman" w:hAnsi="Cambria" w:cs="Cambria"/>
      <w:smallCaps/>
      <w:color w:val="1F497D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36C79"/>
    <w:rPr>
      <w:rFonts w:ascii="Cambria" w:eastAsia="Times New Roman" w:hAnsi="Cambria" w:cs="Cambria"/>
      <w:b/>
      <w:bCs/>
      <w:smallCaps/>
      <w:color w:val="3071C3"/>
      <w:spacing w:val="20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36C79"/>
    <w:rPr>
      <w:rFonts w:ascii="Cambria" w:eastAsia="Times New Roman" w:hAnsi="Cambria" w:cs="Cambria"/>
      <w:smallCaps/>
      <w:color w:val="3071C3"/>
      <w:spacing w:val="20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36C79"/>
    <w:rPr>
      <w:rFonts w:ascii="Cambria" w:eastAsia="Times New Roman" w:hAnsi="Cambria" w:cs="Cambria"/>
      <w:smallCaps/>
      <w:color w:val="938953"/>
      <w:spacing w:val="20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36C79"/>
    <w:rPr>
      <w:rFonts w:ascii="Cambria" w:eastAsia="Times New Roman" w:hAnsi="Cambria" w:cs="Cambria"/>
      <w:b/>
      <w:bCs/>
      <w:smallCaps/>
      <w:color w:val="938953"/>
      <w:spacing w:val="20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rsid w:val="00D36C79"/>
    <w:rPr>
      <w:rFonts w:ascii="Cambria" w:eastAsia="Times New Roman" w:hAnsi="Cambria" w:cs="Cambria"/>
      <w:b/>
      <w:smallCaps/>
      <w:color w:val="938953"/>
      <w:spacing w:val="20"/>
      <w:sz w:val="16"/>
      <w:szCs w:val="16"/>
      <w:lang w:eastAsia="ar-SA"/>
    </w:rPr>
  </w:style>
  <w:style w:type="character" w:customStyle="1" w:styleId="90">
    <w:name w:val="Заголовок 9 Знак"/>
    <w:basedOn w:val="a0"/>
    <w:link w:val="9"/>
    <w:rsid w:val="00D36C79"/>
    <w:rPr>
      <w:rFonts w:ascii="Cambria" w:eastAsia="Times New Roman" w:hAnsi="Cambria" w:cs="Cambria"/>
      <w:smallCaps/>
      <w:color w:val="938953"/>
      <w:spacing w:val="20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36C79"/>
  </w:style>
  <w:style w:type="character" w:customStyle="1" w:styleId="WW8Num1z0">
    <w:name w:val="WW8Num1z0"/>
    <w:rsid w:val="00D36C79"/>
  </w:style>
  <w:style w:type="character" w:customStyle="1" w:styleId="WW8Num1z1">
    <w:name w:val="WW8Num1z1"/>
    <w:rsid w:val="00D36C79"/>
  </w:style>
  <w:style w:type="character" w:customStyle="1" w:styleId="WW8Num1z2">
    <w:name w:val="WW8Num1z2"/>
    <w:rsid w:val="00D36C79"/>
  </w:style>
  <w:style w:type="character" w:customStyle="1" w:styleId="WW8Num1z3">
    <w:name w:val="WW8Num1z3"/>
    <w:rsid w:val="00D36C79"/>
  </w:style>
  <w:style w:type="character" w:customStyle="1" w:styleId="WW8Num1z4">
    <w:name w:val="WW8Num1z4"/>
    <w:rsid w:val="00D36C79"/>
  </w:style>
  <w:style w:type="character" w:customStyle="1" w:styleId="WW8Num1z5">
    <w:name w:val="WW8Num1z5"/>
    <w:rsid w:val="00D36C79"/>
  </w:style>
  <w:style w:type="character" w:customStyle="1" w:styleId="WW8Num1z6">
    <w:name w:val="WW8Num1z6"/>
    <w:rsid w:val="00D36C79"/>
  </w:style>
  <w:style w:type="character" w:customStyle="1" w:styleId="WW8Num1z7">
    <w:name w:val="WW8Num1z7"/>
    <w:rsid w:val="00D36C79"/>
  </w:style>
  <w:style w:type="character" w:customStyle="1" w:styleId="WW8Num1z8">
    <w:name w:val="WW8Num1z8"/>
    <w:rsid w:val="00D36C79"/>
  </w:style>
  <w:style w:type="character" w:customStyle="1" w:styleId="WW8Num2z0">
    <w:name w:val="WW8Num2z0"/>
    <w:rsid w:val="00D36C79"/>
    <w:rPr>
      <w:rFonts w:ascii="Times New Roman" w:hAnsi="Times New Roman" w:cs="Times New Roman" w:hint="default"/>
      <w:color w:val="000000"/>
      <w:spacing w:val="-19"/>
      <w:sz w:val="28"/>
      <w:szCs w:val="28"/>
    </w:rPr>
  </w:style>
  <w:style w:type="character" w:customStyle="1" w:styleId="WW8Num3z0">
    <w:name w:val="WW8Num3z0"/>
    <w:rsid w:val="00D36C79"/>
    <w:rPr>
      <w:rFonts w:ascii="Times New Roman" w:hAnsi="Times New Roman" w:cs="Times New Roman" w:hint="default"/>
      <w:color w:val="000000"/>
      <w:spacing w:val="-15"/>
      <w:sz w:val="28"/>
      <w:szCs w:val="28"/>
    </w:rPr>
  </w:style>
  <w:style w:type="character" w:customStyle="1" w:styleId="WW8Num4z0">
    <w:name w:val="WW8Num4z0"/>
    <w:rsid w:val="00D36C79"/>
    <w:rPr>
      <w:rFonts w:ascii="Times New Roman" w:hAnsi="Times New Roman" w:cs="Times New Roman" w:hint="default"/>
      <w:color w:val="000000"/>
      <w:spacing w:val="3"/>
      <w:sz w:val="28"/>
      <w:szCs w:val="28"/>
    </w:rPr>
  </w:style>
  <w:style w:type="character" w:customStyle="1" w:styleId="WW8Num4z1">
    <w:name w:val="WW8Num4z1"/>
    <w:rsid w:val="00D36C79"/>
  </w:style>
  <w:style w:type="character" w:customStyle="1" w:styleId="WW8Num4z2">
    <w:name w:val="WW8Num4z2"/>
    <w:rsid w:val="00D36C79"/>
  </w:style>
  <w:style w:type="character" w:customStyle="1" w:styleId="WW8Num4z3">
    <w:name w:val="WW8Num4z3"/>
    <w:rsid w:val="00D36C79"/>
  </w:style>
  <w:style w:type="character" w:customStyle="1" w:styleId="WW8Num4z4">
    <w:name w:val="WW8Num4z4"/>
    <w:rsid w:val="00D36C79"/>
  </w:style>
  <w:style w:type="character" w:customStyle="1" w:styleId="WW8Num4z5">
    <w:name w:val="WW8Num4z5"/>
    <w:rsid w:val="00D36C79"/>
  </w:style>
  <w:style w:type="character" w:customStyle="1" w:styleId="WW8Num4z6">
    <w:name w:val="WW8Num4z6"/>
    <w:rsid w:val="00D36C79"/>
  </w:style>
  <w:style w:type="character" w:customStyle="1" w:styleId="WW8Num4z7">
    <w:name w:val="WW8Num4z7"/>
    <w:rsid w:val="00D36C79"/>
  </w:style>
  <w:style w:type="character" w:customStyle="1" w:styleId="WW8Num4z8">
    <w:name w:val="WW8Num4z8"/>
    <w:rsid w:val="00D36C79"/>
  </w:style>
  <w:style w:type="character" w:customStyle="1" w:styleId="WW8Num5z0">
    <w:name w:val="WW8Num5z0"/>
    <w:rsid w:val="00D36C79"/>
    <w:rPr>
      <w:rFonts w:ascii="Times New Roman" w:hAnsi="Times New Roman" w:cs="Times New Roman" w:hint="default"/>
      <w:color w:val="000000"/>
      <w:spacing w:val="4"/>
      <w:sz w:val="28"/>
      <w:szCs w:val="28"/>
    </w:rPr>
  </w:style>
  <w:style w:type="character" w:customStyle="1" w:styleId="WW8Num5z1">
    <w:name w:val="WW8Num5z1"/>
    <w:rsid w:val="00D36C79"/>
  </w:style>
  <w:style w:type="character" w:customStyle="1" w:styleId="WW8Num5z2">
    <w:name w:val="WW8Num5z2"/>
    <w:rsid w:val="00D36C79"/>
  </w:style>
  <w:style w:type="character" w:customStyle="1" w:styleId="WW8Num5z3">
    <w:name w:val="WW8Num5z3"/>
    <w:rsid w:val="00D36C79"/>
  </w:style>
  <w:style w:type="character" w:customStyle="1" w:styleId="WW8Num5z4">
    <w:name w:val="WW8Num5z4"/>
    <w:rsid w:val="00D36C79"/>
  </w:style>
  <w:style w:type="character" w:customStyle="1" w:styleId="WW8Num5z5">
    <w:name w:val="WW8Num5z5"/>
    <w:rsid w:val="00D36C79"/>
  </w:style>
  <w:style w:type="character" w:customStyle="1" w:styleId="WW8Num5z6">
    <w:name w:val="WW8Num5z6"/>
    <w:rsid w:val="00D36C79"/>
  </w:style>
  <w:style w:type="character" w:customStyle="1" w:styleId="WW8Num5z7">
    <w:name w:val="WW8Num5z7"/>
    <w:rsid w:val="00D36C79"/>
  </w:style>
  <w:style w:type="character" w:customStyle="1" w:styleId="WW8Num5z8">
    <w:name w:val="WW8Num5z8"/>
    <w:rsid w:val="00D36C79"/>
  </w:style>
  <w:style w:type="character" w:customStyle="1" w:styleId="WW8Num6z0">
    <w:name w:val="WW8Num6z0"/>
    <w:rsid w:val="00D36C79"/>
    <w:rPr>
      <w:rFonts w:ascii="Times New Roman" w:hAnsi="Times New Roman" w:cs="Times New Roman" w:hint="default"/>
      <w:color w:val="000000"/>
      <w:spacing w:val="-5"/>
      <w:sz w:val="28"/>
      <w:szCs w:val="28"/>
    </w:rPr>
  </w:style>
  <w:style w:type="character" w:customStyle="1" w:styleId="WW8Num6z1">
    <w:name w:val="WW8Num6z1"/>
    <w:rsid w:val="00D36C79"/>
  </w:style>
  <w:style w:type="character" w:customStyle="1" w:styleId="WW8Num6z2">
    <w:name w:val="WW8Num6z2"/>
    <w:rsid w:val="00D36C79"/>
  </w:style>
  <w:style w:type="character" w:customStyle="1" w:styleId="WW8Num6z3">
    <w:name w:val="WW8Num6z3"/>
    <w:rsid w:val="00D36C79"/>
  </w:style>
  <w:style w:type="character" w:customStyle="1" w:styleId="WW8Num6z4">
    <w:name w:val="WW8Num6z4"/>
    <w:rsid w:val="00D36C79"/>
  </w:style>
  <w:style w:type="character" w:customStyle="1" w:styleId="WW8Num6z5">
    <w:name w:val="WW8Num6z5"/>
    <w:rsid w:val="00D36C79"/>
  </w:style>
  <w:style w:type="character" w:customStyle="1" w:styleId="WW8Num6z6">
    <w:name w:val="WW8Num6z6"/>
    <w:rsid w:val="00D36C79"/>
  </w:style>
  <w:style w:type="character" w:customStyle="1" w:styleId="WW8Num6z7">
    <w:name w:val="WW8Num6z7"/>
    <w:rsid w:val="00D36C79"/>
  </w:style>
  <w:style w:type="character" w:customStyle="1" w:styleId="WW8Num6z8">
    <w:name w:val="WW8Num6z8"/>
    <w:rsid w:val="00D36C79"/>
  </w:style>
  <w:style w:type="character" w:customStyle="1" w:styleId="WW8Num7z0">
    <w:name w:val="WW8Num7z0"/>
    <w:rsid w:val="00D36C79"/>
    <w:rPr>
      <w:rFonts w:ascii="Times New Roman" w:hAnsi="Times New Roman" w:cs="Times New Roman" w:hint="default"/>
      <w:color w:val="000000"/>
      <w:spacing w:val="-19"/>
      <w:sz w:val="28"/>
      <w:szCs w:val="28"/>
    </w:rPr>
  </w:style>
  <w:style w:type="character" w:customStyle="1" w:styleId="WW8Num7z1">
    <w:name w:val="WW8Num7z1"/>
    <w:rsid w:val="00D36C79"/>
  </w:style>
  <w:style w:type="character" w:customStyle="1" w:styleId="WW8Num7z2">
    <w:name w:val="WW8Num7z2"/>
    <w:rsid w:val="00D36C79"/>
  </w:style>
  <w:style w:type="character" w:customStyle="1" w:styleId="WW8Num7z3">
    <w:name w:val="WW8Num7z3"/>
    <w:rsid w:val="00D36C79"/>
  </w:style>
  <w:style w:type="character" w:customStyle="1" w:styleId="WW8Num7z4">
    <w:name w:val="WW8Num7z4"/>
    <w:rsid w:val="00D36C79"/>
  </w:style>
  <w:style w:type="character" w:customStyle="1" w:styleId="WW8Num7z5">
    <w:name w:val="WW8Num7z5"/>
    <w:rsid w:val="00D36C79"/>
  </w:style>
  <w:style w:type="character" w:customStyle="1" w:styleId="WW8Num7z6">
    <w:name w:val="WW8Num7z6"/>
    <w:rsid w:val="00D36C79"/>
  </w:style>
  <w:style w:type="character" w:customStyle="1" w:styleId="WW8Num7z7">
    <w:name w:val="WW8Num7z7"/>
    <w:rsid w:val="00D36C79"/>
  </w:style>
  <w:style w:type="character" w:customStyle="1" w:styleId="WW8Num7z8">
    <w:name w:val="WW8Num7z8"/>
    <w:rsid w:val="00D36C79"/>
  </w:style>
  <w:style w:type="character" w:customStyle="1" w:styleId="WW8Num8z0">
    <w:name w:val="WW8Num8z0"/>
    <w:rsid w:val="00D36C79"/>
    <w:rPr>
      <w:rFonts w:hint="default"/>
      <w:color w:val="000000"/>
      <w:sz w:val="28"/>
      <w:szCs w:val="28"/>
    </w:rPr>
  </w:style>
  <w:style w:type="character" w:customStyle="1" w:styleId="WW8Num8z1">
    <w:name w:val="WW8Num8z1"/>
    <w:rsid w:val="00D36C79"/>
  </w:style>
  <w:style w:type="character" w:customStyle="1" w:styleId="WW8Num8z2">
    <w:name w:val="WW8Num8z2"/>
    <w:rsid w:val="00D36C79"/>
  </w:style>
  <w:style w:type="character" w:customStyle="1" w:styleId="WW8Num8z3">
    <w:name w:val="WW8Num8z3"/>
    <w:rsid w:val="00D36C79"/>
  </w:style>
  <w:style w:type="character" w:customStyle="1" w:styleId="WW8Num8z4">
    <w:name w:val="WW8Num8z4"/>
    <w:rsid w:val="00D36C79"/>
  </w:style>
  <w:style w:type="character" w:customStyle="1" w:styleId="WW8Num8z5">
    <w:name w:val="WW8Num8z5"/>
    <w:rsid w:val="00D36C79"/>
  </w:style>
  <w:style w:type="character" w:customStyle="1" w:styleId="WW8Num8z6">
    <w:name w:val="WW8Num8z6"/>
    <w:rsid w:val="00D36C79"/>
  </w:style>
  <w:style w:type="character" w:customStyle="1" w:styleId="WW8Num8z7">
    <w:name w:val="WW8Num8z7"/>
    <w:rsid w:val="00D36C79"/>
  </w:style>
  <w:style w:type="character" w:customStyle="1" w:styleId="WW8Num8z8">
    <w:name w:val="WW8Num8z8"/>
    <w:rsid w:val="00D36C79"/>
  </w:style>
  <w:style w:type="character" w:customStyle="1" w:styleId="WW8NumSt2z0">
    <w:name w:val="WW8NumSt2z0"/>
    <w:rsid w:val="00D36C7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St5z0">
    <w:name w:val="WW8NumSt5z0"/>
    <w:rsid w:val="00D36C79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D36C79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D36C79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D36C7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2">
    <w:name w:val="Основной шрифт абзаца1"/>
    <w:rsid w:val="00D36C79"/>
  </w:style>
  <w:style w:type="character" w:customStyle="1" w:styleId="100">
    <w:name w:val="Знак Знак10"/>
    <w:basedOn w:val="12"/>
    <w:rsid w:val="00D36C79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91">
    <w:name w:val="Знак Знак9"/>
    <w:basedOn w:val="12"/>
    <w:rsid w:val="00D36C79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81">
    <w:name w:val="Знак Знак8"/>
    <w:basedOn w:val="12"/>
    <w:rsid w:val="00D36C79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71">
    <w:name w:val="Знак Знак7"/>
    <w:basedOn w:val="12"/>
    <w:rsid w:val="00D36C79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61">
    <w:name w:val="Знак Знак6"/>
    <w:basedOn w:val="12"/>
    <w:rsid w:val="00D36C79"/>
    <w:rPr>
      <w:rFonts w:ascii="Cambria" w:hAnsi="Cambria" w:cs="Times New Roman"/>
      <w:smallCaps/>
      <w:color w:val="3071C3"/>
      <w:spacing w:val="20"/>
    </w:rPr>
  </w:style>
  <w:style w:type="character" w:customStyle="1" w:styleId="51">
    <w:name w:val="Знак Знак5"/>
    <w:basedOn w:val="12"/>
    <w:rsid w:val="00D36C79"/>
    <w:rPr>
      <w:rFonts w:ascii="Cambria" w:hAnsi="Cambria" w:cs="Times New Roman"/>
      <w:smallCaps/>
      <w:color w:val="938953"/>
      <w:spacing w:val="20"/>
    </w:rPr>
  </w:style>
  <w:style w:type="character" w:customStyle="1" w:styleId="41">
    <w:name w:val="Знак Знак4"/>
    <w:basedOn w:val="12"/>
    <w:rsid w:val="00D36C79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31">
    <w:name w:val="Знак Знак3"/>
    <w:basedOn w:val="12"/>
    <w:rsid w:val="00D36C79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21">
    <w:name w:val="Знак Знак2"/>
    <w:basedOn w:val="12"/>
    <w:rsid w:val="00D36C79"/>
    <w:rPr>
      <w:rFonts w:ascii="Cambria" w:hAnsi="Cambria" w:cs="Times New Roman"/>
      <w:smallCaps/>
      <w:color w:val="938953"/>
      <w:spacing w:val="20"/>
      <w:sz w:val="16"/>
      <w:szCs w:val="16"/>
    </w:rPr>
  </w:style>
  <w:style w:type="character" w:customStyle="1" w:styleId="13">
    <w:name w:val="Знак Знак1"/>
    <w:basedOn w:val="12"/>
    <w:rsid w:val="00D36C79"/>
    <w:rPr>
      <w:rFonts w:ascii="Cambria" w:hAnsi="Cambria" w:cs="Times New Roman"/>
      <w:smallCaps/>
      <w:color w:val="17365D"/>
      <w:spacing w:val="5"/>
      <w:sz w:val="72"/>
      <w:szCs w:val="72"/>
      <w:lang w:val="en-US"/>
    </w:rPr>
  </w:style>
  <w:style w:type="character" w:customStyle="1" w:styleId="a3">
    <w:name w:val="Знак Знак"/>
    <w:basedOn w:val="12"/>
    <w:rsid w:val="00D36C79"/>
    <w:rPr>
      <w:rFonts w:cs="Times New Roman"/>
      <w:smallCaps/>
      <w:color w:val="938953"/>
      <w:spacing w:val="5"/>
      <w:sz w:val="28"/>
      <w:szCs w:val="28"/>
      <w:lang w:val="en-US"/>
    </w:rPr>
  </w:style>
  <w:style w:type="character" w:styleId="a4">
    <w:name w:val="Strong"/>
    <w:basedOn w:val="12"/>
    <w:qFormat/>
    <w:rsid w:val="00D36C79"/>
    <w:rPr>
      <w:b/>
      <w:spacing w:val="0"/>
    </w:rPr>
  </w:style>
  <w:style w:type="character" w:styleId="a5">
    <w:name w:val="Emphasis"/>
    <w:basedOn w:val="12"/>
    <w:qFormat/>
    <w:rsid w:val="00D36C79"/>
    <w:rPr>
      <w:b/>
      <w:smallCaps/>
      <w:color w:val="5A5A5A"/>
      <w:spacing w:val="20"/>
      <w:kern w:val="1"/>
      <w:position w:val="0"/>
      <w:sz w:val="24"/>
      <w:vertAlign w:val="baseline"/>
    </w:rPr>
  </w:style>
  <w:style w:type="character" w:customStyle="1" w:styleId="QuoteChar">
    <w:name w:val="Quote Char"/>
    <w:basedOn w:val="12"/>
    <w:rsid w:val="00D36C79"/>
    <w:rPr>
      <w:rFonts w:cs="Times New Roman"/>
      <w:i/>
      <w:iCs/>
      <w:color w:val="5A5A5A"/>
      <w:sz w:val="20"/>
      <w:szCs w:val="20"/>
    </w:rPr>
  </w:style>
  <w:style w:type="character" w:customStyle="1" w:styleId="IntenseQuoteChar">
    <w:name w:val="Intense Quote Char"/>
    <w:basedOn w:val="12"/>
    <w:rsid w:val="00D36C79"/>
    <w:rPr>
      <w:rFonts w:ascii="Cambria" w:hAnsi="Cambria" w:cs="Times New Roman"/>
      <w:smallCaps/>
      <w:color w:val="365F91"/>
      <w:sz w:val="20"/>
      <w:szCs w:val="20"/>
    </w:rPr>
  </w:style>
  <w:style w:type="character" w:customStyle="1" w:styleId="14">
    <w:name w:val="Слабое выделение1"/>
    <w:basedOn w:val="12"/>
    <w:rsid w:val="00D36C79"/>
    <w:rPr>
      <w:smallCaps/>
      <w:color w:val="5A5A5A"/>
      <w:position w:val="0"/>
      <w:sz w:val="24"/>
      <w:vertAlign w:val="baseline"/>
    </w:rPr>
  </w:style>
  <w:style w:type="character" w:customStyle="1" w:styleId="15">
    <w:name w:val="Сильное выделение1"/>
    <w:basedOn w:val="12"/>
    <w:rsid w:val="00D36C79"/>
    <w:rPr>
      <w:b/>
      <w:smallCaps/>
      <w:color w:val="4F81BD"/>
      <w:spacing w:val="40"/>
    </w:rPr>
  </w:style>
  <w:style w:type="character" w:customStyle="1" w:styleId="16">
    <w:name w:val="Слабая ссылка1"/>
    <w:basedOn w:val="12"/>
    <w:rsid w:val="00D36C79"/>
    <w:rPr>
      <w:rFonts w:ascii="Cambria" w:hAnsi="Cambria" w:cs="Cambria"/>
      <w:i/>
      <w:smallCaps/>
      <w:color w:val="5A5A5A"/>
      <w:spacing w:val="20"/>
    </w:rPr>
  </w:style>
  <w:style w:type="character" w:customStyle="1" w:styleId="17">
    <w:name w:val="Сильная ссылка1"/>
    <w:basedOn w:val="12"/>
    <w:rsid w:val="00D36C79"/>
    <w:rPr>
      <w:rFonts w:ascii="Cambria" w:hAnsi="Cambria" w:cs="Cambria"/>
      <w:b/>
      <w:i/>
      <w:smallCaps/>
      <w:color w:val="17365D"/>
      <w:spacing w:val="20"/>
    </w:rPr>
  </w:style>
  <w:style w:type="character" w:customStyle="1" w:styleId="18">
    <w:name w:val="Название книги1"/>
    <w:basedOn w:val="12"/>
    <w:rsid w:val="00D36C79"/>
    <w:rPr>
      <w:rFonts w:ascii="Cambria" w:hAnsi="Cambria" w:cs="Cambria"/>
      <w:b/>
      <w:smallCaps/>
      <w:color w:val="17365D"/>
      <w:spacing w:val="10"/>
      <w:u w:val="single"/>
    </w:rPr>
  </w:style>
  <w:style w:type="character" w:customStyle="1" w:styleId="a6">
    <w:name w:val="Маркеры списка"/>
    <w:rsid w:val="00D36C79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D36C79"/>
  </w:style>
  <w:style w:type="paragraph" w:customStyle="1" w:styleId="a8">
    <w:name w:val="Заголовок"/>
    <w:basedOn w:val="a"/>
    <w:next w:val="a9"/>
    <w:rsid w:val="00D36C79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D36C7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36C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D36C79"/>
    <w:rPr>
      <w:rFonts w:cs="Mangal"/>
    </w:rPr>
  </w:style>
  <w:style w:type="paragraph" w:customStyle="1" w:styleId="19">
    <w:name w:val="Название1"/>
    <w:basedOn w:val="a"/>
    <w:rsid w:val="00D36C79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D36C7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b">
    <w:name w:val="Название объекта1"/>
    <w:basedOn w:val="a"/>
    <w:next w:val="a"/>
    <w:rsid w:val="00D36C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mallCaps/>
      <w:color w:val="1F497D"/>
      <w:spacing w:val="10"/>
      <w:sz w:val="18"/>
      <w:szCs w:val="18"/>
      <w:lang w:eastAsia="ar-SA"/>
    </w:rPr>
  </w:style>
  <w:style w:type="paragraph" w:styleId="ac">
    <w:name w:val="Title"/>
    <w:basedOn w:val="a"/>
    <w:next w:val="a"/>
    <w:link w:val="ad"/>
    <w:qFormat/>
    <w:rsid w:val="00D36C79"/>
    <w:pPr>
      <w:suppressAutoHyphens/>
      <w:spacing w:after="160" w:line="240" w:lineRule="auto"/>
    </w:pPr>
    <w:rPr>
      <w:rFonts w:ascii="Cambria" w:eastAsia="Times New Roman" w:hAnsi="Cambria" w:cs="Cambria"/>
      <w:smallCaps/>
      <w:color w:val="17365D"/>
      <w:spacing w:val="5"/>
      <w:sz w:val="72"/>
      <w:szCs w:val="72"/>
      <w:lang w:val="en-US" w:eastAsia="ar-SA"/>
    </w:rPr>
  </w:style>
  <w:style w:type="character" w:customStyle="1" w:styleId="ad">
    <w:name w:val="Название Знак"/>
    <w:basedOn w:val="a0"/>
    <w:link w:val="ac"/>
    <w:rsid w:val="00D36C79"/>
    <w:rPr>
      <w:rFonts w:ascii="Cambria" w:eastAsia="Times New Roman" w:hAnsi="Cambria" w:cs="Cambria"/>
      <w:smallCaps/>
      <w:color w:val="17365D"/>
      <w:spacing w:val="5"/>
      <w:sz w:val="72"/>
      <w:szCs w:val="72"/>
      <w:lang w:val="en-US" w:eastAsia="ar-SA"/>
    </w:rPr>
  </w:style>
  <w:style w:type="paragraph" w:styleId="ae">
    <w:name w:val="Subtitle"/>
    <w:basedOn w:val="a"/>
    <w:next w:val="a"/>
    <w:link w:val="af"/>
    <w:qFormat/>
    <w:rsid w:val="00D36C79"/>
    <w:pPr>
      <w:suppressAutoHyphens/>
      <w:spacing w:after="600" w:line="240" w:lineRule="auto"/>
    </w:pPr>
    <w:rPr>
      <w:rFonts w:ascii="Calibri" w:eastAsia="Times New Roman" w:hAnsi="Calibri" w:cs="Calibri"/>
      <w:smallCaps/>
      <w:color w:val="938953"/>
      <w:spacing w:val="5"/>
      <w:sz w:val="28"/>
      <w:szCs w:val="28"/>
      <w:lang w:val="en-US" w:eastAsia="ar-SA"/>
    </w:rPr>
  </w:style>
  <w:style w:type="character" w:customStyle="1" w:styleId="af">
    <w:name w:val="Подзаголовок Знак"/>
    <w:basedOn w:val="a0"/>
    <w:link w:val="ae"/>
    <w:rsid w:val="00D36C79"/>
    <w:rPr>
      <w:rFonts w:ascii="Calibri" w:eastAsia="Times New Roman" w:hAnsi="Calibri" w:cs="Calibri"/>
      <w:smallCaps/>
      <w:color w:val="938953"/>
      <w:spacing w:val="5"/>
      <w:sz w:val="28"/>
      <w:szCs w:val="28"/>
      <w:lang w:val="en-US" w:eastAsia="ar-SA"/>
    </w:rPr>
  </w:style>
  <w:style w:type="paragraph" w:customStyle="1" w:styleId="1c">
    <w:name w:val="Без интервала1"/>
    <w:basedOn w:val="a"/>
    <w:rsid w:val="00D36C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Абзац списка1"/>
    <w:basedOn w:val="a"/>
    <w:rsid w:val="00D36C79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Цитата 21"/>
    <w:basedOn w:val="a"/>
    <w:next w:val="a"/>
    <w:rsid w:val="00D36C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customStyle="1" w:styleId="1e">
    <w:name w:val="Выделенная цитата1"/>
    <w:basedOn w:val="a"/>
    <w:next w:val="a"/>
    <w:rsid w:val="00D36C79"/>
    <w:pPr>
      <w:widowControl w:val="0"/>
      <w:pBdr>
        <w:top w:val="single" w:sz="4" w:space="12" w:color="C0C0C0"/>
        <w:left w:val="single" w:sz="4" w:space="15" w:color="C0C0C0"/>
        <w:bottom w:val="single" w:sz="8" w:space="10" w:color="808080"/>
        <w:right w:val="single" w:sz="8" w:space="15" w:color="808080"/>
      </w:pBdr>
      <w:suppressAutoHyphens/>
      <w:autoSpaceDE w:val="0"/>
      <w:spacing w:after="0" w:line="300" w:lineRule="auto"/>
      <w:ind w:left="2506" w:right="432"/>
    </w:pPr>
    <w:rPr>
      <w:rFonts w:ascii="Cambria" w:eastAsia="Times New Roman" w:hAnsi="Cambria" w:cs="Cambria"/>
      <w:smallCaps/>
      <w:color w:val="365F91"/>
      <w:sz w:val="20"/>
      <w:szCs w:val="20"/>
      <w:lang w:eastAsia="ar-SA"/>
    </w:rPr>
  </w:style>
  <w:style w:type="paragraph" w:customStyle="1" w:styleId="1f">
    <w:name w:val="Заголовок оглавления1"/>
    <w:basedOn w:val="1"/>
    <w:next w:val="a"/>
    <w:rsid w:val="00D36C79"/>
    <w:pPr>
      <w:numPr>
        <w:numId w:val="0"/>
      </w:numPr>
    </w:pPr>
  </w:style>
  <w:style w:type="paragraph" w:customStyle="1" w:styleId="af0">
    <w:name w:val="Содержимое таблицы"/>
    <w:basedOn w:val="a"/>
    <w:rsid w:val="00D36C7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D36C79"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8A3A67"/>
    <w:pPr>
      <w:ind w:left="720"/>
      <w:contextualSpacing/>
    </w:pPr>
  </w:style>
  <w:style w:type="paragraph" w:customStyle="1" w:styleId="c12">
    <w:name w:val="c12"/>
    <w:basedOn w:val="a"/>
    <w:rsid w:val="00B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7B4A"/>
  </w:style>
  <w:style w:type="paragraph" w:customStyle="1" w:styleId="c8">
    <w:name w:val="c8"/>
    <w:basedOn w:val="a"/>
    <w:rsid w:val="00B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AB2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2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6C79"/>
    <w:pPr>
      <w:widowControl w:val="0"/>
      <w:numPr>
        <w:numId w:val="1"/>
      </w:numPr>
      <w:suppressAutoHyphens/>
      <w:autoSpaceDE w:val="0"/>
      <w:spacing w:before="400" w:after="60" w:line="240" w:lineRule="auto"/>
      <w:outlineLvl w:val="0"/>
    </w:pPr>
    <w:rPr>
      <w:rFonts w:ascii="Cambria" w:eastAsia="Times New Roman" w:hAnsi="Cambria" w:cs="Cambria"/>
      <w:smallCaps/>
      <w:color w:val="0F243E"/>
      <w:spacing w:val="20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36C79"/>
    <w:pPr>
      <w:widowControl w:val="0"/>
      <w:numPr>
        <w:ilvl w:val="1"/>
        <w:numId w:val="1"/>
      </w:numPr>
      <w:suppressAutoHyphens/>
      <w:autoSpaceDE w:val="0"/>
      <w:spacing w:before="120" w:after="60" w:line="240" w:lineRule="auto"/>
      <w:outlineLvl w:val="1"/>
    </w:pPr>
    <w:rPr>
      <w:rFonts w:ascii="Cambria" w:eastAsia="Times New Roman" w:hAnsi="Cambria" w:cs="Cambria"/>
      <w:smallCaps/>
      <w:color w:val="17365D"/>
      <w:spacing w:val="2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36C79"/>
    <w:pPr>
      <w:widowControl w:val="0"/>
      <w:numPr>
        <w:ilvl w:val="2"/>
        <w:numId w:val="1"/>
      </w:numPr>
      <w:suppressAutoHyphens/>
      <w:autoSpaceDE w:val="0"/>
      <w:spacing w:before="120" w:after="60" w:line="240" w:lineRule="auto"/>
      <w:outlineLvl w:val="2"/>
    </w:pPr>
    <w:rPr>
      <w:rFonts w:ascii="Cambria" w:eastAsia="Times New Roman" w:hAnsi="Cambria" w:cs="Cambria"/>
      <w:smallCaps/>
      <w:color w:val="1F497D"/>
      <w:spacing w:val="2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36C79"/>
    <w:pPr>
      <w:widowControl w:val="0"/>
      <w:numPr>
        <w:ilvl w:val="3"/>
        <w:numId w:val="1"/>
      </w:numPr>
      <w:pBdr>
        <w:bottom w:val="single" w:sz="4" w:space="1" w:color="0000FF"/>
      </w:pBdr>
      <w:suppressAutoHyphens/>
      <w:autoSpaceDE w:val="0"/>
      <w:spacing w:before="200" w:after="100" w:line="240" w:lineRule="auto"/>
      <w:outlineLvl w:val="3"/>
    </w:pPr>
    <w:rPr>
      <w:rFonts w:ascii="Cambria" w:eastAsia="Times New Roman" w:hAnsi="Cambria" w:cs="Cambria"/>
      <w:b/>
      <w:bCs/>
      <w:smallCaps/>
      <w:color w:val="3071C3"/>
      <w:spacing w:val="20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36C79"/>
    <w:pPr>
      <w:widowControl w:val="0"/>
      <w:numPr>
        <w:ilvl w:val="4"/>
        <w:numId w:val="1"/>
      </w:numPr>
      <w:pBdr>
        <w:bottom w:val="single" w:sz="4" w:space="1" w:color="0000FF"/>
      </w:pBdr>
      <w:suppressAutoHyphens/>
      <w:autoSpaceDE w:val="0"/>
      <w:spacing w:before="200" w:after="100" w:line="240" w:lineRule="auto"/>
      <w:outlineLvl w:val="4"/>
    </w:pPr>
    <w:rPr>
      <w:rFonts w:ascii="Cambria" w:eastAsia="Times New Roman" w:hAnsi="Cambria" w:cs="Cambria"/>
      <w:smallCaps/>
      <w:color w:val="3071C3"/>
      <w:spacing w:val="20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36C79"/>
    <w:pPr>
      <w:widowControl w:val="0"/>
      <w:numPr>
        <w:ilvl w:val="5"/>
        <w:numId w:val="1"/>
      </w:numPr>
      <w:pBdr>
        <w:bottom w:val="single" w:sz="8" w:space="1" w:color="808080"/>
      </w:pBdr>
      <w:suppressAutoHyphens/>
      <w:autoSpaceDE w:val="0"/>
      <w:spacing w:before="200" w:after="100" w:line="240" w:lineRule="auto"/>
      <w:outlineLvl w:val="5"/>
    </w:pPr>
    <w:rPr>
      <w:rFonts w:ascii="Cambria" w:eastAsia="Times New Roman" w:hAnsi="Cambria" w:cs="Cambria"/>
      <w:smallCaps/>
      <w:color w:val="938953"/>
      <w:spacing w:val="2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D36C79"/>
    <w:pPr>
      <w:widowControl w:val="0"/>
      <w:numPr>
        <w:ilvl w:val="6"/>
        <w:numId w:val="1"/>
      </w:numPr>
      <w:pBdr>
        <w:bottom w:val="single" w:sz="8" w:space="1" w:color="808080"/>
      </w:pBdr>
      <w:suppressAutoHyphens/>
      <w:autoSpaceDE w:val="0"/>
      <w:spacing w:before="200" w:after="100" w:line="240" w:lineRule="auto"/>
      <w:outlineLvl w:val="6"/>
    </w:pPr>
    <w:rPr>
      <w:rFonts w:ascii="Cambria" w:eastAsia="Times New Roman" w:hAnsi="Cambria" w:cs="Cambria"/>
      <w:b/>
      <w:bCs/>
      <w:smallCaps/>
      <w:color w:val="938953"/>
      <w:spacing w:val="20"/>
      <w:sz w:val="16"/>
      <w:szCs w:val="16"/>
      <w:lang w:eastAsia="ar-SA"/>
    </w:rPr>
  </w:style>
  <w:style w:type="paragraph" w:styleId="8">
    <w:name w:val="heading 8"/>
    <w:basedOn w:val="a"/>
    <w:next w:val="a"/>
    <w:link w:val="80"/>
    <w:qFormat/>
    <w:rsid w:val="00D36C79"/>
    <w:pPr>
      <w:widowControl w:val="0"/>
      <w:numPr>
        <w:ilvl w:val="7"/>
        <w:numId w:val="1"/>
      </w:numPr>
      <w:suppressAutoHyphens/>
      <w:autoSpaceDE w:val="0"/>
      <w:spacing w:before="200" w:after="60" w:line="240" w:lineRule="auto"/>
      <w:outlineLvl w:val="7"/>
    </w:pPr>
    <w:rPr>
      <w:rFonts w:ascii="Cambria" w:eastAsia="Times New Roman" w:hAnsi="Cambria" w:cs="Cambria"/>
      <w:b/>
      <w:smallCaps/>
      <w:color w:val="938953"/>
      <w:spacing w:val="20"/>
      <w:sz w:val="16"/>
      <w:szCs w:val="16"/>
      <w:lang w:eastAsia="ar-SA"/>
    </w:rPr>
  </w:style>
  <w:style w:type="paragraph" w:styleId="9">
    <w:name w:val="heading 9"/>
    <w:basedOn w:val="a"/>
    <w:next w:val="a"/>
    <w:link w:val="90"/>
    <w:qFormat/>
    <w:rsid w:val="00D36C79"/>
    <w:pPr>
      <w:widowControl w:val="0"/>
      <w:numPr>
        <w:ilvl w:val="8"/>
        <w:numId w:val="1"/>
      </w:numPr>
      <w:suppressAutoHyphens/>
      <w:autoSpaceDE w:val="0"/>
      <w:spacing w:before="200" w:after="60" w:line="240" w:lineRule="auto"/>
      <w:outlineLvl w:val="8"/>
    </w:pPr>
    <w:rPr>
      <w:rFonts w:ascii="Cambria" w:eastAsia="Times New Roman" w:hAnsi="Cambria" w:cs="Cambria"/>
      <w:smallCaps/>
      <w:color w:val="938953"/>
      <w:spacing w:val="20"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C79"/>
    <w:rPr>
      <w:rFonts w:ascii="Cambria" w:eastAsia="Times New Roman" w:hAnsi="Cambria" w:cs="Cambria"/>
      <w:smallCaps/>
      <w:color w:val="0F243E"/>
      <w:spacing w:val="20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36C79"/>
    <w:rPr>
      <w:rFonts w:ascii="Cambria" w:eastAsia="Times New Roman" w:hAnsi="Cambria" w:cs="Cambria"/>
      <w:smallCaps/>
      <w:color w:val="17365D"/>
      <w:spacing w:val="2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36C79"/>
    <w:rPr>
      <w:rFonts w:ascii="Cambria" w:eastAsia="Times New Roman" w:hAnsi="Cambria" w:cs="Cambria"/>
      <w:smallCaps/>
      <w:color w:val="1F497D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36C79"/>
    <w:rPr>
      <w:rFonts w:ascii="Cambria" w:eastAsia="Times New Roman" w:hAnsi="Cambria" w:cs="Cambria"/>
      <w:b/>
      <w:bCs/>
      <w:smallCaps/>
      <w:color w:val="3071C3"/>
      <w:spacing w:val="20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36C79"/>
    <w:rPr>
      <w:rFonts w:ascii="Cambria" w:eastAsia="Times New Roman" w:hAnsi="Cambria" w:cs="Cambria"/>
      <w:smallCaps/>
      <w:color w:val="3071C3"/>
      <w:spacing w:val="20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36C79"/>
    <w:rPr>
      <w:rFonts w:ascii="Cambria" w:eastAsia="Times New Roman" w:hAnsi="Cambria" w:cs="Cambria"/>
      <w:smallCaps/>
      <w:color w:val="938953"/>
      <w:spacing w:val="20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36C79"/>
    <w:rPr>
      <w:rFonts w:ascii="Cambria" w:eastAsia="Times New Roman" w:hAnsi="Cambria" w:cs="Cambria"/>
      <w:b/>
      <w:bCs/>
      <w:smallCaps/>
      <w:color w:val="938953"/>
      <w:spacing w:val="20"/>
      <w:sz w:val="16"/>
      <w:szCs w:val="16"/>
      <w:lang w:eastAsia="ar-SA"/>
    </w:rPr>
  </w:style>
  <w:style w:type="character" w:customStyle="1" w:styleId="80">
    <w:name w:val="Заголовок 8 Знак"/>
    <w:basedOn w:val="a0"/>
    <w:link w:val="8"/>
    <w:rsid w:val="00D36C79"/>
    <w:rPr>
      <w:rFonts w:ascii="Cambria" w:eastAsia="Times New Roman" w:hAnsi="Cambria" w:cs="Cambria"/>
      <w:b/>
      <w:smallCaps/>
      <w:color w:val="938953"/>
      <w:spacing w:val="20"/>
      <w:sz w:val="16"/>
      <w:szCs w:val="16"/>
      <w:lang w:eastAsia="ar-SA"/>
    </w:rPr>
  </w:style>
  <w:style w:type="character" w:customStyle="1" w:styleId="90">
    <w:name w:val="Заголовок 9 Знак"/>
    <w:basedOn w:val="a0"/>
    <w:link w:val="9"/>
    <w:rsid w:val="00D36C79"/>
    <w:rPr>
      <w:rFonts w:ascii="Cambria" w:eastAsia="Times New Roman" w:hAnsi="Cambria" w:cs="Cambria"/>
      <w:smallCaps/>
      <w:color w:val="938953"/>
      <w:spacing w:val="20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36C79"/>
  </w:style>
  <w:style w:type="character" w:customStyle="1" w:styleId="WW8Num1z0">
    <w:name w:val="WW8Num1z0"/>
    <w:rsid w:val="00D36C79"/>
  </w:style>
  <w:style w:type="character" w:customStyle="1" w:styleId="WW8Num1z1">
    <w:name w:val="WW8Num1z1"/>
    <w:rsid w:val="00D36C79"/>
  </w:style>
  <w:style w:type="character" w:customStyle="1" w:styleId="WW8Num1z2">
    <w:name w:val="WW8Num1z2"/>
    <w:rsid w:val="00D36C79"/>
  </w:style>
  <w:style w:type="character" w:customStyle="1" w:styleId="WW8Num1z3">
    <w:name w:val="WW8Num1z3"/>
    <w:rsid w:val="00D36C79"/>
  </w:style>
  <w:style w:type="character" w:customStyle="1" w:styleId="WW8Num1z4">
    <w:name w:val="WW8Num1z4"/>
    <w:rsid w:val="00D36C79"/>
  </w:style>
  <w:style w:type="character" w:customStyle="1" w:styleId="WW8Num1z5">
    <w:name w:val="WW8Num1z5"/>
    <w:rsid w:val="00D36C79"/>
  </w:style>
  <w:style w:type="character" w:customStyle="1" w:styleId="WW8Num1z6">
    <w:name w:val="WW8Num1z6"/>
    <w:rsid w:val="00D36C79"/>
  </w:style>
  <w:style w:type="character" w:customStyle="1" w:styleId="WW8Num1z7">
    <w:name w:val="WW8Num1z7"/>
    <w:rsid w:val="00D36C79"/>
  </w:style>
  <w:style w:type="character" w:customStyle="1" w:styleId="WW8Num1z8">
    <w:name w:val="WW8Num1z8"/>
    <w:rsid w:val="00D36C79"/>
  </w:style>
  <w:style w:type="character" w:customStyle="1" w:styleId="WW8Num2z0">
    <w:name w:val="WW8Num2z0"/>
    <w:rsid w:val="00D36C79"/>
    <w:rPr>
      <w:rFonts w:ascii="Times New Roman" w:hAnsi="Times New Roman" w:cs="Times New Roman" w:hint="default"/>
      <w:color w:val="000000"/>
      <w:spacing w:val="-19"/>
      <w:sz w:val="28"/>
      <w:szCs w:val="28"/>
    </w:rPr>
  </w:style>
  <w:style w:type="character" w:customStyle="1" w:styleId="WW8Num3z0">
    <w:name w:val="WW8Num3z0"/>
    <w:rsid w:val="00D36C79"/>
    <w:rPr>
      <w:rFonts w:ascii="Times New Roman" w:hAnsi="Times New Roman" w:cs="Times New Roman" w:hint="default"/>
      <w:color w:val="000000"/>
      <w:spacing w:val="-15"/>
      <w:sz w:val="28"/>
      <w:szCs w:val="28"/>
    </w:rPr>
  </w:style>
  <w:style w:type="character" w:customStyle="1" w:styleId="WW8Num4z0">
    <w:name w:val="WW8Num4z0"/>
    <w:rsid w:val="00D36C79"/>
    <w:rPr>
      <w:rFonts w:ascii="Times New Roman" w:hAnsi="Times New Roman" w:cs="Times New Roman" w:hint="default"/>
      <w:color w:val="000000"/>
      <w:spacing w:val="3"/>
      <w:sz w:val="28"/>
      <w:szCs w:val="28"/>
    </w:rPr>
  </w:style>
  <w:style w:type="character" w:customStyle="1" w:styleId="WW8Num4z1">
    <w:name w:val="WW8Num4z1"/>
    <w:rsid w:val="00D36C79"/>
  </w:style>
  <w:style w:type="character" w:customStyle="1" w:styleId="WW8Num4z2">
    <w:name w:val="WW8Num4z2"/>
    <w:rsid w:val="00D36C79"/>
  </w:style>
  <w:style w:type="character" w:customStyle="1" w:styleId="WW8Num4z3">
    <w:name w:val="WW8Num4z3"/>
    <w:rsid w:val="00D36C79"/>
  </w:style>
  <w:style w:type="character" w:customStyle="1" w:styleId="WW8Num4z4">
    <w:name w:val="WW8Num4z4"/>
    <w:rsid w:val="00D36C79"/>
  </w:style>
  <w:style w:type="character" w:customStyle="1" w:styleId="WW8Num4z5">
    <w:name w:val="WW8Num4z5"/>
    <w:rsid w:val="00D36C79"/>
  </w:style>
  <w:style w:type="character" w:customStyle="1" w:styleId="WW8Num4z6">
    <w:name w:val="WW8Num4z6"/>
    <w:rsid w:val="00D36C79"/>
  </w:style>
  <w:style w:type="character" w:customStyle="1" w:styleId="WW8Num4z7">
    <w:name w:val="WW8Num4z7"/>
    <w:rsid w:val="00D36C79"/>
  </w:style>
  <w:style w:type="character" w:customStyle="1" w:styleId="WW8Num4z8">
    <w:name w:val="WW8Num4z8"/>
    <w:rsid w:val="00D36C79"/>
  </w:style>
  <w:style w:type="character" w:customStyle="1" w:styleId="WW8Num5z0">
    <w:name w:val="WW8Num5z0"/>
    <w:rsid w:val="00D36C79"/>
    <w:rPr>
      <w:rFonts w:ascii="Times New Roman" w:hAnsi="Times New Roman" w:cs="Times New Roman" w:hint="default"/>
      <w:color w:val="000000"/>
      <w:spacing w:val="4"/>
      <w:sz w:val="28"/>
      <w:szCs w:val="28"/>
    </w:rPr>
  </w:style>
  <w:style w:type="character" w:customStyle="1" w:styleId="WW8Num5z1">
    <w:name w:val="WW8Num5z1"/>
    <w:rsid w:val="00D36C79"/>
  </w:style>
  <w:style w:type="character" w:customStyle="1" w:styleId="WW8Num5z2">
    <w:name w:val="WW8Num5z2"/>
    <w:rsid w:val="00D36C79"/>
  </w:style>
  <w:style w:type="character" w:customStyle="1" w:styleId="WW8Num5z3">
    <w:name w:val="WW8Num5z3"/>
    <w:rsid w:val="00D36C79"/>
  </w:style>
  <w:style w:type="character" w:customStyle="1" w:styleId="WW8Num5z4">
    <w:name w:val="WW8Num5z4"/>
    <w:rsid w:val="00D36C79"/>
  </w:style>
  <w:style w:type="character" w:customStyle="1" w:styleId="WW8Num5z5">
    <w:name w:val="WW8Num5z5"/>
    <w:rsid w:val="00D36C79"/>
  </w:style>
  <w:style w:type="character" w:customStyle="1" w:styleId="WW8Num5z6">
    <w:name w:val="WW8Num5z6"/>
    <w:rsid w:val="00D36C79"/>
  </w:style>
  <w:style w:type="character" w:customStyle="1" w:styleId="WW8Num5z7">
    <w:name w:val="WW8Num5z7"/>
    <w:rsid w:val="00D36C79"/>
  </w:style>
  <w:style w:type="character" w:customStyle="1" w:styleId="WW8Num5z8">
    <w:name w:val="WW8Num5z8"/>
    <w:rsid w:val="00D36C79"/>
  </w:style>
  <w:style w:type="character" w:customStyle="1" w:styleId="WW8Num6z0">
    <w:name w:val="WW8Num6z0"/>
    <w:rsid w:val="00D36C79"/>
    <w:rPr>
      <w:rFonts w:ascii="Times New Roman" w:hAnsi="Times New Roman" w:cs="Times New Roman" w:hint="default"/>
      <w:color w:val="000000"/>
      <w:spacing w:val="-5"/>
      <w:sz w:val="28"/>
      <w:szCs w:val="28"/>
    </w:rPr>
  </w:style>
  <w:style w:type="character" w:customStyle="1" w:styleId="WW8Num6z1">
    <w:name w:val="WW8Num6z1"/>
    <w:rsid w:val="00D36C79"/>
  </w:style>
  <w:style w:type="character" w:customStyle="1" w:styleId="WW8Num6z2">
    <w:name w:val="WW8Num6z2"/>
    <w:rsid w:val="00D36C79"/>
  </w:style>
  <w:style w:type="character" w:customStyle="1" w:styleId="WW8Num6z3">
    <w:name w:val="WW8Num6z3"/>
    <w:rsid w:val="00D36C79"/>
  </w:style>
  <w:style w:type="character" w:customStyle="1" w:styleId="WW8Num6z4">
    <w:name w:val="WW8Num6z4"/>
    <w:rsid w:val="00D36C79"/>
  </w:style>
  <w:style w:type="character" w:customStyle="1" w:styleId="WW8Num6z5">
    <w:name w:val="WW8Num6z5"/>
    <w:rsid w:val="00D36C79"/>
  </w:style>
  <w:style w:type="character" w:customStyle="1" w:styleId="WW8Num6z6">
    <w:name w:val="WW8Num6z6"/>
    <w:rsid w:val="00D36C79"/>
  </w:style>
  <w:style w:type="character" w:customStyle="1" w:styleId="WW8Num6z7">
    <w:name w:val="WW8Num6z7"/>
    <w:rsid w:val="00D36C79"/>
  </w:style>
  <w:style w:type="character" w:customStyle="1" w:styleId="WW8Num6z8">
    <w:name w:val="WW8Num6z8"/>
    <w:rsid w:val="00D36C79"/>
  </w:style>
  <w:style w:type="character" w:customStyle="1" w:styleId="WW8Num7z0">
    <w:name w:val="WW8Num7z0"/>
    <w:rsid w:val="00D36C79"/>
    <w:rPr>
      <w:rFonts w:ascii="Times New Roman" w:hAnsi="Times New Roman" w:cs="Times New Roman" w:hint="default"/>
      <w:color w:val="000000"/>
      <w:spacing w:val="-19"/>
      <w:sz w:val="28"/>
      <w:szCs w:val="28"/>
    </w:rPr>
  </w:style>
  <w:style w:type="character" w:customStyle="1" w:styleId="WW8Num7z1">
    <w:name w:val="WW8Num7z1"/>
    <w:rsid w:val="00D36C79"/>
  </w:style>
  <w:style w:type="character" w:customStyle="1" w:styleId="WW8Num7z2">
    <w:name w:val="WW8Num7z2"/>
    <w:rsid w:val="00D36C79"/>
  </w:style>
  <w:style w:type="character" w:customStyle="1" w:styleId="WW8Num7z3">
    <w:name w:val="WW8Num7z3"/>
    <w:rsid w:val="00D36C79"/>
  </w:style>
  <w:style w:type="character" w:customStyle="1" w:styleId="WW8Num7z4">
    <w:name w:val="WW8Num7z4"/>
    <w:rsid w:val="00D36C79"/>
  </w:style>
  <w:style w:type="character" w:customStyle="1" w:styleId="WW8Num7z5">
    <w:name w:val="WW8Num7z5"/>
    <w:rsid w:val="00D36C79"/>
  </w:style>
  <w:style w:type="character" w:customStyle="1" w:styleId="WW8Num7z6">
    <w:name w:val="WW8Num7z6"/>
    <w:rsid w:val="00D36C79"/>
  </w:style>
  <w:style w:type="character" w:customStyle="1" w:styleId="WW8Num7z7">
    <w:name w:val="WW8Num7z7"/>
    <w:rsid w:val="00D36C79"/>
  </w:style>
  <w:style w:type="character" w:customStyle="1" w:styleId="WW8Num7z8">
    <w:name w:val="WW8Num7z8"/>
    <w:rsid w:val="00D36C79"/>
  </w:style>
  <w:style w:type="character" w:customStyle="1" w:styleId="WW8Num8z0">
    <w:name w:val="WW8Num8z0"/>
    <w:rsid w:val="00D36C79"/>
    <w:rPr>
      <w:rFonts w:hint="default"/>
      <w:color w:val="000000"/>
      <w:sz w:val="28"/>
      <w:szCs w:val="28"/>
    </w:rPr>
  </w:style>
  <w:style w:type="character" w:customStyle="1" w:styleId="WW8Num8z1">
    <w:name w:val="WW8Num8z1"/>
    <w:rsid w:val="00D36C79"/>
  </w:style>
  <w:style w:type="character" w:customStyle="1" w:styleId="WW8Num8z2">
    <w:name w:val="WW8Num8z2"/>
    <w:rsid w:val="00D36C79"/>
  </w:style>
  <w:style w:type="character" w:customStyle="1" w:styleId="WW8Num8z3">
    <w:name w:val="WW8Num8z3"/>
    <w:rsid w:val="00D36C79"/>
  </w:style>
  <w:style w:type="character" w:customStyle="1" w:styleId="WW8Num8z4">
    <w:name w:val="WW8Num8z4"/>
    <w:rsid w:val="00D36C79"/>
  </w:style>
  <w:style w:type="character" w:customStyle="1" w:styleId="WW8Num8z5">
    <w:name w:val="WW8Num8z5"/>
    <w:rsid w:val="00D36C79"/>
  </w:style>
  <w:style w:type="character" w:customStyle="1" w:styleId="WW8Num8z6">
    <w:name w:val="WW8Num8z6"/>
    <w:rsid w:val="00D36C79"/>
  </w:style>
  <w:style w:type="character" w:customStyle="1" w:styleId="WW8Num8z7">
    <w:name w:val="WW8Num8z7"/>
    <w:rsid w:val="00D36C79"/>
  </w:style>
  <w:style w:type="character" w:customStyle="1" w:styleId="WW8Num8z8">
    <w:name w:val="WW8Num8z8"/>
    <w:rsid w:val="00D36C79"/>
  </w:style>
  <w:style w:type="character" w:customStyle="1" w:styleId="WW8NumSt2z0">
    <w:name w:val="WW8NumSt2z0"/>
    <w:rsid w:val="00D36C7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St5z0">
    <w:name w:val="WW8NumSt5z0"/>
    <w:rsid w:val="00D36C79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D36C79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D36C79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D36C7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2">
    <w:name w:val="Основной шрифт абзаца1"/>
    <w:rsid w:val="00D36C79"/>
  </w:style>
  <w:style w:type="character" w:customStyle="1" w:styleId="100">
    <w:name w:val="Знак Знак10"/>
    <w:basedOn w:val="12"/>
    <w:rsid w:val="00D36C79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91">
    <w:name w:val="Знак Знак9"/>
    <w:basedOn w:val="12"/>
    <w:rsid w:val="00D36C79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81">
    <w:name w:val="Знак Знак8"/>
    <w:basedOn w:val="12"/>
    <w:rsid w:val="00D36C79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71">
    <w:name w:val="Знак Знак7"/>
    <w:basedOn w:val="12"/>
    <w:rsid w:val="00D36C79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61">
    <w:name w:val="Знак Знак6"/>
    <w:basedOn w:val="12"/>
    <w:rsid w:val="00D36C79"/>
    <w:rPr>
      <w:rFonts w:ascii="Cambria" w:hAnsi="Cambria" w:cs="Times New Roman"/>
      <w:smallCaps/>
      <w:color w:val="3071C3"/>
      <w:spacing w:val="20"/>
    </w:rPr>
  </w:style>
  <w:style w:type="character" w:customStyle="1" w:styleId="51">
    <w:name w:val="Знак Знак5"/>
    <w:basedOn w:val="12"/>
    <w:rsid w:val="00D36C79"/>
    <w:rPr>
      <w:rFonts w:ascii="Cambria" w:hAnsi="Cambria" w:cs="Times New Roman"/>
      <w:smallCaps/>
      <w:color w:val="938953"/>
      <w:spacing w:val="20"/>
    </w:rPr>
  </w:style>
  <w:style w:type="character" w:customStyle="1" w:styleId="41">
    <w:name w:val="Знак Знак4"/>
    <w:basedOn w:val="12"/>
    <w:rsid w:val="00D36C79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31">
    <w:name w:val="Знак Знак3"/>
    <w:basedOn w:val="12"/>
    <w:rsid w:val="00D36C79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21">
    <w:name w:val="Знак Знак2"/>
    <w:basedOn w:val="12"/>
    <w:rsid w:val="00D36C79"/>
    <w:rPr>
      <w:rFonts w:ascii="Cambria" w:hAnsi="Cambria" w:cs="Times New Roman"/>
      <w:smallCaps/>
      <w:color w:val="938953"/>
      <w:spacing w:val="20"/>
      <w:sz w:val="16"/>
      <w:szCs w:val="16"/>
    </w:rPr>
  </w:style>
  <w:style w:type="character" w:customStyle="1" w:styleId="13">
    <w:name w:val="Знак Знак1"/>
    <w:basedOn w:val="12"/>
    <w:rsid w:val="00D36C79"/>
    <w:rPr>
      <w:rFonts w:ascii="Cambria" w:hAnsi="Cambria" w:cs="Times New Roman"/>
      <w:smallCaps/>
      <w:color w:val="17365D"/>
      <w:spacing w:val="5"/>
      <w:sz w:val="72"/>
      <w:szCs w:val="72"/>
      <w:lang w:val="en-US"/>
    </w:rPr>
  </w:style>
  <w:style w:type="character" w:customStyle="1" w:styleId="a3">
    <w:name w:val="Знак Знак"/>
    <w:basedOn w:val="12"/>
    <w:rsid w:val="00D36C79"/>
    <w:rPr>
      <w:rFonts w:cs="Times New Roman"/>
      <w:smallCaps/>
      <w:color w:val="938953"/>
      <w:spacing w:val="5"/>
      <w:sz w:val="28"/>
      <w:szCs w:val="28"/>
      <w:lang w:val="en-US"/>
    </w:rPr>
  </w:style>
  <w:style w:type="character" w:styleId="a4">
    <w:name w:val="Strong"/>
    <w:basedOn w:val="12"/>
    <w:qFormat/>
    <w:rsid w:val="00D36C79"/>
    <w:rPr>
      <w:b/>
      <w:spacing w:val="0"/>
    </w:rPr>
  </w:style>
  <w:style w:type="character" w:styleId="a5">
    <w:name w:val="Emphasis"/>
    <w:basedOn w:val="12"/>
    <w:qFormat/>
    <w:rsid w:val="00D36C79"/>
    <w:rPr>
      <w:b/>
      <w:smallCaps/>
      <w:color w:val="5A5A5A"/>
      <w:spacing w:val="20"/>
      <w:kern w:val="1"/>
      <w:position w:val="0"/>
      <w:sz w:val="24"/>
      <w:vertAlign w:val="baseline"/>
    </w:rPr>
  </w:style>
  <w:style w:type="character" w:customStyle="1" w:styleId="QuoteChar">
    <w:name w:val="Quote Char"/>
    <w:basedOn w:val="12"/>
    <w:rsid w:val="00D36C79"/>
    <w:rPr>
      <w:rFonts w:cs="Times New Roman"/>
      <w:i/>
      <w:iCs/>
      <w:color w:val="5A5A5A"/>
      <w:sz w:val="20"/>
      <w:szCs w:val="20"/>
    </w:rPr>
  </w:style>
  <w:style w:type="character" w:customStyle="1" w:styleId="IntenseQuoteChar">
    <w:name w:val="Intense Quote Char"/>
    <w:basedOn w:val="12"/>
    <w:rsid w:val="00D36C79"/>
    <w:rPr>
      <w:rFonts w:ascii="Cambria" w:hAnsi="Cambria" w:cs="Times New Roman"/>
      <w:smallCaps/>
      <w:color w:val="365F91"/>
      <w:sz w:val="20"/>
      <w:szCs w:val="20"/>
    </w:rPr>
  </w:style>
  <w:style w:type="character" w:customStyle="1" w:styleId="14">
    <w:name w:val="Слабое выделение1"/>
    <w:basedOn w:val="12"/>
    <w:rsid w:val="00D36C79"/>
    <w:rPr>
      <w:smallCaps/>
      <w:color w:val="5A5A5A"/>
      <w:position w:val="0"/>
      <w:sz w:val="24"/>
      <w:vertAlign w:val="baseline"/>
    </w:rPr>
  </w:style>
  <w:style w:type="character" w:customStyle="1" w:styleId="15">
    <w:name w:val="Сильное выделение1"/>
    <w:basedOn w:val="12"/>
    <w:rsid w:val="00D36C79"/>
    <w:rPr>
      <w:b/>
      <w:smallCaps/>
      <w:color w:val="4F81BD"/>
      <w:spacing w:val="40"/>
    </w:rPr>
  </w:style>
  <w:style w:type="character" w:customStyle="1" w:styleId="16">
    <w:name w:val="Слабая ссылка1"/>
    <w:basedOn w:val="12"/>
    <w:rsid w:val="00D36C79"/>
    <w:rPr>
      <w:rFonts w:ascii="Cambria" w:hAnsi="Cambria" w:cs="Cambria"/>
      <w:i/>
      <w:smallCaps/>
      <w:color w:val="5A5A5A"/>
      <w:spacing w:val="20"/>
    </w:rPr>
  </w:style>
  <w:style w:type="character" w:customStyle="1" w:styleId="17">
    <w:name w:val="Сильная ссылка1"/>
    <w:basedOn w:val="12"/>
    <w:rsid w:val="00D36C79"/>
    <w:rPr>
      <w:rFonts w:ascii="Cambria" w:hAnsi="Cambria" w:cs="Cambria"/>
      <w:b/>
      <w:i/>
      <w:smallCaps/>
      <w:color w:val="17365D"/>
      <w:spacing w:val="20"/>
    </w:rPr>
  </w:style>
  <w:style w:type="character" w:customStyle="1" w:styleId="18">
    <w:name w:val="Название книги1"/>
    <w:basedOn w:val="12"/>
    <w:rsid w:val="00D36C79"/>
    <w:rPr>
      <w:rFonts w:ascii="Cambria" w:hAnsi="Cambria" w:cs="Cambria"/>
      <w:b/>
      <w:smallCaps/>
      <w:color w:val="17365D"/>
      <w:spacing w:val="10"/>
      <w:u w:val="single"/>
    </w:rPr>
  </w:style>
  <w:style w:type="character" w:customStyle="1" w:styleId="a6">
    <w:name w:val="Маркеры списка"/>
    <w:rsid w:val="00D36C79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D36C79"/>
  </w:style>
  <w:style w:type="paragraph" w:customStyle="1" w:styleId="a8">
    <w:name w:val="Заголовок"/>
    <w:basedOn w:val="a"/>
    <w:next w:val="a9"/>
    <w:rsid w:val="00D36C79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D36C7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36C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D36C79"/>
    <w:rPr>
      <w:rFonts w:cs="Mangal"/>
    </w:rPr>
  </w:style>
  <w:style w:type="paragraph" w:customStyle="1" w:styleId="19">
    <w:name w:val="Название1"/>
    <w:basedOn w:val="a"/>
    <w:rsid w:val="00D36C79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D36C7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b">
    <w:name w:val="Название объекта1"/>
    <w:basedOn w:val="a"/>
    <w:next w:val="a"/>
    <w:rsid w:val="00D36C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mallCaps/>
      <w:color w:val="1F497D"/>
      <w:spacing w:val="10"/>
      <w:sz w:val="18"/>
      <w:szCs w:val="18"/>
      <w:lang w:eastAsia="ar-SA"/>
    </w:rPr>
  </w:style>
  <w:style w:type="paragraph" w:styleId="ac">
    <w:name w:val="Title"/>
    <w:basedOn w:val="a"/>
    <w:next w:val="a"/>
    <w:link w:val="ad"/>
    <w:qFormat/>
    <w:rsid w:val="00D36C79"/>
    <w:pPr>
      <w:suppressAutoHyphens/>
      <w:spacing w:after="160" w:line="240" w:lineRule="auto"/>
    </w:pPr>
    <w:rPr>
      <w:rFonts w:ascii="Cambria" w:eastAsia="Times New Roman" w:hAnsi="Cambria" w:cs="Cambria"/>
      <w:smallCaps/>
      <w:color w:val="17365D"/>
      <w:spacing w:val="5"/>
      <w:sz w:val="72"/>
      <w:szCs w:val="72"/>
      <w:lang w:val="en-US" w:eastAsia="ar-SA"/>
    </w:rPr>
  </w:style>
  <w:style w:type="character" w:customStyle="1" w:styleId="ad">
    <w:name w:val="Название Знак"/>
    <w:basedOn w:val="a0"/>
    <w:link w:val="ac"/>
    <w:rsid w:val="00D36C79"/>
    <w:rPr>
      <w:rFonts w:ascii="Cambria" w:eastAsia="Times New Roman" w:hAnsi="Cambria" w:cs="Cambria"/>
      <w:smallCaps/>
      <w:color w:val="17365D"/>
      <w:spacing w:val="5"/>
      <w:sz w:val="72"/>
      <w:szCs w:val="72"/>
      <w:lang w:val="en-US" w:eastAsia="ar-SA"/>
    </w:rPr>
  </w:style>
  <w:style w:type="paragraph" w:styleId="ae">
    <w:name w:val="Subtitle"/>
    <w:basedOn w:val="a"/>
    <w:next w:val="a"/>
    <w:link w:val="af"/>
    <w:qFormat/>
    <w:rsid w:val="00D36C79"/>
    <w:pPr>
      <w:suppressAutoHyphens/>
      <w:spacing w:after="600" w:line="240" w:lineRule="auto"/>
    </w:pPr>
    <w:rPr>
      <w:rFonts w:ascii="Calibri" w:eastAsia="Times New Roman" w:hAnsi="Calibri" w:cs="Calibri"/>
      <w:smallCaps/>
      <w:color w:val="938953"/>
      <w:spacing w:val="5"/>
      <w:sz w:val="28"/>
      <w:szCs w:val="28"/>
      <w:lang w:val="en-US" w:eastAsia="ar-SA"/>
    </w:rPr>
  </w:style>
  <w:style w:type="character" w:customStyle="1" w:styleId="af">
    <w:name w:val="Подзаголовок Знак"/>
    <w:basedOn w:val="a0"/>
    <w:link w:val="ae"/>
    <w:rsid w:val="00D36C79"/>
    <w:rPr>
      <w:rFonts w:ascii="Calibri" w:eastAsia="Times New Roman" w:hAnsi="Calibri" w:cs="Calibri"/>
      <w:smallCaps/>
      <w:color w:val="938953"/>
      <w:spacing w:val="5"/>
      <w:sz w:val="28"/>
      <w:szCs w:val="28"/>
      <w:lang w:val="en-US" w:eastAsia="ar-SA"/>
    </w:rPr>
  </w:style>
  <w:style w:type="paragraph" w:customStyle="1" w:styleId="1c">
    <w:name w:val="Без интервала1"/>
    <w:basedOn w:val="a"/>
    <w:rsid w:val="00D36C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Абзац списка1"/>
    <w:basedOn w:val="a"/>
    <w:rsid w:val="00D36C79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Цитата 21"/>
    <w:basedOn w:val="a"/>
    <w:next w:val="a"/>
    <w:rsid w:val="00D36C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customStyle="1" w:styleId="1e">
    <w:name w:val="Выделенная цитата1"/>
    <w:basedOn w:val="a"/>
    <w:next w:val="a"/>
    <w:rsid w:val="00D36C79"/>
    <w:pPr>
      <w:widowControl w:val="0"/>
      <w:pBdr>
        <w:top w:val="single" w:sz="4" w:space="12" w:color="C0C0C0"/>
        <w:left w:val="single" w:sz="4" w:space="15" w:color="C0C0C0"/>
        <w:bottom w:val="single" w:sz="8" w:space="10" w:color="808080"/>
        <w:right w:val="single" w:sz="8" w:space="15" w:color="808080"/>
      </w:pBdr>
      <w:suppressAutoHyphens/>
      <w:autoSpaceDE w:val="0"/>
      <w:spacing w:after="0" w:line="300" w:lineRule="auto"/>
      <w:ind w:left="2506" w:right="432"/>
    </w:pPr>
    <w:rPr>
      <w:rFonts w:ascii="Cambria" w:eastAsia="Times New Roman" w:hAnsi="Cambria" w:cs="Cambria"/>
      <w:smallCaps/>
      <w:color w:val="365F91"/>
      <w:sz w:val="20"/>
      <w:szCs w:val="20"/>
      <w:lang w:eastAsia="ar-SA"/>
    </w:rPr>
  </w:style>
  <w:style w:type="paragraph" w:customStyle="1" w:styleId="1f">
    <w:name w:val="Заголовок оглавления1"/>
    <w:basedOn w:val="1"/>
    <w:next w:val="a"/>
    <w:rsid w:val="00D36C79"/>
    <w:pPr>
      <w:numPr>
        <w:numId w:val="0"/>
      </w:numPr>
    </w:pPr>
  </w:style>
  <w:style w:type="paragraph" w:customStyle="1" w:styleId="af0">
    <w:name w:val="Содержимое таблицы"/>
    <w:basedOn w:val="a"/>
    <w:rsid w:val="00D36C7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D36C79"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8A3A67"/>
    <w:pPr>
      <w:ind w:left="720"/>
      <w:contextualSpacing/>
    </w:pPr>
  </w:style>
  <w:style w:type="paragraph" w:customStyle="1" w:styleId="c12">
    <w:name w:val="c12"/>
    <w:basedOn w:val="a"/>
    <w:rsid w:val="00B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7B4A"/>
  </w:style>
  <w:style w:type="paragraph" w:customStyle="1" w:styleId="c8">
    <w:name w:val="c8"/>
    <w:basedOn w:val="a"/>
    <w:rsid w:val="00B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AB2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5290-3D4B-43EB-850F-9331E6B6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8730</Words>
  <Characters>49763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05ру</cp:lastModifiedBy>
  <cp:revision>2</cp:revision>
  <cp:lastPrinted>2020-10-26T06:30:00Z</cp:lastPrinted>
  <dcterms:created xsi:type="dcterms:W3CDTF">2020-10-26T06:30:00Z</dcterms:created>
  <dcterms:modified xsi:type="dcterms:W3CDTF">2020-10-26T06:30:00Z</dcterms:modified>
</cp:coreProperties>
</file>