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</w:p>
    <w:p w:rsidR="008F2A0E" w:rsidRDefault="008F2A0E" w:rsidP="008F2A0E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Lucida Sans Unicode" w:eastAsia="Times New Roman" w:hAnsi="Lucida Sans Unicode" w:cs="Lucida Sans Unicode"/>
          <w:noProof/>
          <w:color w:val="282929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08A83A7" wp14:editId="7CE9636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545580" cy="9069070"/>
            <wp:effectExtent l="0" t="0" r="7620" b="0"/>
            <wp:wrapSquare wrapText="bothSides"/>
            <wp:docPr id="1" name="Рисунок 1" descr="C:\Users\05ру\Desktop\20201026090756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ру\Desktop\202010260907561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1" r="-22"/>
                    <a:stretch/>
                  </pic:blipFill>
                  <pic:spPr bwMode="auto">
                    <a:xfrm>
                      <a:off x="0" y="0"/>
                      <a:ext cx="6545580" cy="906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F2A0E" w:rsidRPr="00B35779" w:rsidRDefault="008F2A0E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268"/>
        <w:gridCol w:w="3402"/>
        <w:gridCol w:w="2693"/>
      </w:tblGrid>
      <w:tr w:rsidR="00B35779" w:rsidRPr="00B35779" w:rsidTr="00E01968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F" w:rsidRDefault="0043627F" w:rsidP="00B35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>1 четверть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F" w:rsidRDefault="00B35779" w:rsidP="00B35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 xml:space="preserve"> 8</w:t>
            </w: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учебных недель</w:t>
            </w:r>
            <w:r w:rsidR="00BF6A2D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и 5 дней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F" w:rsidRDefault="0043627F" w:rsidP="00B35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  <w:p w:rsidR="00B35779" w:rsidRPr="00B35779" w:rsidRDefault="009D362F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>с 01.09.2020 г.   по 31.10.2021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F" w:rsidRDefault="00B35779" w:rsidP="00B35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>для 1-9 классов</w:t>
            </w:r>
          </w:p>
        </w:tc>
      </w:tr>
      <w:tr w:rsidR="00B35779" w:rsidRPr="00B35779" w:rsidTr="00E01968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>2 четверть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  7 учебных недель  </w:t>
            </w:r>
            <w:r w:rsidR="00CE1F7F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и 4</w:t>
            </w:r>
            <w:r w:rsidR="003D692C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3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с </w:t>
            </w:r>
            <w:r w:rsidR="00CE1F7F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9.11.2020 г.   по 31.12.2020</w:t>
            </w: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779" w:rsidRPr="00B35779" w:rsidTr="00E01968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3D692C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9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учебных недель</w:t>
            </w:r>
            <w:r w:rsidR="00CE1F7F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и 4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1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3.01.2021</w:t>
            </w:r>
            <w:r w:rsidR="003D692C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   по 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22.03.2021</w:t>
            </w: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779" w:rsidRPr="00B35779" w:rsidTr="00E01968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 8 учебных недель</w:t>
            </w:r>
            <w:r w:rsidR="00A9360B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3D692C" w:rsidP="000E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01</w:t>
            </w:r>
            <w:r w:rsidR="0065123A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.04.20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</w:t>
            </w:r>
            <w:r w:rsidR="0065123A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1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   по 31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.05.2021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779" w:rsidRPr="00B35779" w:rsidTr="00E01968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779" w:rsidRPr="00B35779" w:rsidTr="00E01968">
        <w:tc>
          <w:tcPr>
            <w:tcW w:w="15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779" w:rsidRPr="00B35779" w:rsidRDefault="00A9360B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16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учебных недель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и 3 дня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0E47E8" w:rsidP="0065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01.09.2020г.   по 31.10.2020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для 10-11 классов</w:t>
            </w:r>
          </w:p>
        </w:tc>
      </w:tr>
      <w:tr w:rsidR="00B35779" w:rsidRPr="00B35779" w:rsidTr="00E01968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65123A" w:rsidP="000E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9.11.2020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   по 3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1.12.2020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779" w:rsidRPr="00B35779" w:rsidTr="00E01968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779" w:rsidRPr="00B35779" w:rsidTr="00E01968">
        <w:tc>
          <w:tcPr>
            <w:tcW w:w="15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779" w:rsidRDefault="00B35779" w:rsidP="00B35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 полугодие</w:t>
            </w:r>
          </w:p>
          <w:p w:rsidR="00A9360B" w:rsidRDefault="00A9360B" w:rsidP="00B35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  <w:p w:rsidR="00A9360B" w:rsidRPr="00B35779" w:rsidRDefault="00A9360B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779" w:rsidRDefault="00A9360B" w:rsidP="00B35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17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учебных недель</w:t>
            </w:r>
          </w:p>
          <w:p w:rsidR="00A9360B" w:rsidRDefault="00A9360B" w:rsidP="00B35779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  <w:p w:rsidR="00A9360B" w:rsidRPr="00B35779" w:rsidRDefault="00A9360B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3D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1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3.01.2021г.  по</w:t>
            </w:r>
            <w:r w:rsidR="003D692C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22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.03.2021</w:t>
            </w: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г.</w:t>
            </w:r>
            <w:r w:rsidR="00A9360B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             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A9360B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для </w:t>
            </w:r>
            <w:r w:rsidR="00A9360B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="00A9360B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10- </w:t>
            </w:r>
            <w:r w:rsidR="00A9360B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269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5779" w:rsidRPr="00B35779" w:rsidRDefault="000E47E8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11-х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B35779" w:rsidRPr="00B35779" w:rsidTr="00E01968"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3D692C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01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.04.2021 г.  по 25.05.2021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779" w:rsidRPr="00B35779" w:rsidTr="00E01968">
        <w:tc>
          <w:tcPr>
            <w:tcW w:w="15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  <w:r w:rsidR="00A9360B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18 учебных недель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651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  <w:r w:rsidR="00A9360B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 01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.04.2021</w:t>
            </w:r>
            <w:r w:rsidR="00A9360B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  по 31</w:t>
            </w:r>
            <w:r w:rsidR="000E47E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.05.2021</w:t>
            </w:r>
            <w:r w:rsidR="00A9360B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</w:t>
            </w:r>
            <w:r w:rsidR="00A9360B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 для 10-х классов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3.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               </w:t>
      </w: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Сроки и продолжительность каникул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Осенние каникулы:</w:t>
      </w:r>
    </w:p>
    <w:p w:rsidR="00B35779" w:rsidRPr="00B35779" w:rsidRDefault="00615627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1.11.2020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 по 0</w:t>
      </w: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8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.11.20</w:t>
      </w: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20 г. </w:t>
      </w:r>
      <w:proofErr w:type="gramStart"/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8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дней)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Зимние каникулы:</w:t>
      </w:r>
    </w:p>
    <w:p w:rsidR="00B35779" w:rsidRPr="00B35779" w:rsidRDefault="003D692C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1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.</w:t>
      </w:r>
      <w:r w:rsidR="00615627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0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1.20</w:t>
      </w:r>
      <w:r w:rsidR="00615627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2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1 по 1</w:t>
      </w: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2</w:t>
      </w:r>
      <w:r w:rsidR="00615627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.01.2021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г. (1</w:t>
      </w:r>
      <w:r w:rsidR="00615627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2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дней)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Весенние каникулы:</w:t>
      </w:r>
    </w:p>
    <w:p w:rsidR="00B35779" w:rsidRPr="00B35779" w:rsidRDefault="00615627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22.03.2021</w:t>
      </w:r>
      <w:r w:rsidR="003D692C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г. по 31.03</w:t>
      </w: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.2021 г.(10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дней)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Дополнительные каникулы для первоклассников:</w:t>
      </w:r>
    </w:p>
    <w:p w:rsidR="00B35779" w:rsidRPr="00B35779" w:rsidRDefault="00615627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с 08.02.2021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г. </w:t>
      </w:r>
      <w:r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по 13.02.2021</w:t>
      </w:r>
      <w:r w:rsidR="00B35779"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г.(7 дней)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4.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               </w:t>
      </w: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Режим работы для образовательного учреждения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Понедельник – пятница  8.00-19.00 час.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Суббота -                           8.00-17.00 час.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Продолжительность учебной недели: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  <w:lang w:eastAsia="ru-RU"/>
        </w:rPr>
        <w:t>-   5-дневная для 1классов (ФГОС)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, обучающихся по общеобразовательным программам начального общего образования</w:t>
      </w:r>
      <w:proofErr w:type="gramStart"/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  <w:lang w:eastAsia="ru-RU"/>
        </w:rPr>
        <w:lastRenderedPageBreak/>
        <w:t> -  6-дневная для 2-11х  классов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,  обучающихся по общеобразовательным программам основного  общего и среднего  общего образования, обеспечивающих  дополнительную (углубленную) подготовку  по английскому языку</w:t>
      </w:r>
      <w:proofErr w:type="gramStart"/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Начало занятий  в 8 часов 00 минут.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Обучение осуществляется в 2 смены.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Обучение </w:t>
      </w:r>
      <w:r w:rsidRPr="00B357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первом классе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осуществляется с соблюдением следующих дополнительных требований: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учебные занятия проводятся по пятидневной учебной неделе и только в первую смену;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используются «ступенчатый» режим обучения: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в сентябре - октябре      по </w:t>
      </w:r>
      <w:r w:rsidR="006C2E22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4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урока в день    по 35 минут каждый,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в ноябре    – декабре     по 4 урока                по 35 минут каждый,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в январе    –  мае          </w:t>
      </w:r>
      <w:r w:rsidR="006C2E22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 по 4 урока                по 3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5 минут каждый;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Расписание звонков для 1-х классов</w:t>
      </w:r>
      <w:proofErr w:type="gramStart"/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1 четверть:                                                      </w:t>
      </w:r>
      <w:r w:rsidR="006C2E22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                      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  <w:lang w:eastAsia="ru-RU"/>
        </w:rPr>
        <w:t>Понедельник-пятница                                           </w:t>
      </w:r>
      <w:r w:rsidR="006C2E22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  <w:lang w:eastAsia="ru-RU"/>
        </w:rPr>
        <w:t>            </w:t>
      </w:r>
      <w:r w:rsidRPr="00B35779">
        <w:rPr>
          <w:rFonts w:ascii="Book Antiqua" w:eastAsia="Times New Roman" w:hAnsi="Book Antiqua" w:cs="Lucida Sans Unicode"/>
          <w:b/>
          <w:bCs/>
          <w:i/>
          <w:iCs/>
          <w:color w:val="000000"/>
          <w:sz w:val="24"/>
          <w:szCs w:val="24"/>
          <w:lang w:eastAsia="ru-RU"/>
        </w:rPr>
        <w:t>  </w:t>
      </w:r>
    </w:p>
    <w:p w:rsidR="00B35779" w:rsidRPr="00B35779" w:rsidRDefault="00B35779" w:rsidP="006C2E2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1 урок:  8.00   -   8.35                                         </w:t>
      </w:r>
      <w:r w:rsidR="006C2E22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                 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                         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2 урок:  8.45   - 9.20                                              </w:t>
      </w:r>
      <w:r w:rsidR="006C2E22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              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3 урок:  9.40 - 10.15                                             </w:t>
      </w:r>
      <w:r w:rsidR="006C2E22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               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</w:t>
      </w:r>
      <w:r w:rsidR="006C2E22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                    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Продолжительность урока во 2-4 классах и в 5-11 классах составляет 45 минут.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Проведение нулевых уроков запрещено.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Все дополнительные занятия проводятся с перерывом 45 минут после окончания последнего урока.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Расписание звонков для 2-11-х классов</w:t>
      </w:r>
      <w:proofErr w:type="gramStart"/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B35779" w:rsidRPr="00B35779" w:rsidTr="00E01968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Понедельник-суббота</w:t>
            </w: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779" w:rsidRPr="00B35779" w:rsidTr="00E01968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1 урок:   8.00  -8.45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5 урок:  11.45-12.30</w:t>
            </w:r>
          </w:p>
        </w:tc>
      </w:tr>
      <w:tr w:rsidR="00B35779" w:rsidRPr="00B35779" w:rsidTr="00E01968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 урок:   8.55 -9.40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6 урок:  12.40-13.25</w:t>
            </w:r>
          </w:p>
        </w:tc>
      </w:tr>
      <w:tr w:rsidR="00B35779" w:rsidRPr="00B35779" w:rsidTr="00E01968">
        <w:trPr>
          <w:trHeight w:val="235"/>
        </w:trPr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6C2E22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 урок:  9.50</w:t>
            </w:r>
            <w:r w:rsidR="00B35779"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.35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7 урок:  13.35-14.20</w:t>
            </w:r>
          </w:p>
        </w:tc>
      </w:tr>
      <w:tr w:rsidR="00B35779" w:rsidRPr="00B35779" w:rsidTr="00E01968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4 урок:  10.50-11.35</w:t>
            </w:r>
          </w:p>
        </w:tc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779" w:rsidRPr="00B35779" w:rsidRDefault="00B35779" w:rsidP="00B3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779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Проведение нулевых уроков запрещено.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lastRenderedPageBreak/>
        <w:t>В воскресенье и в праздничные дни образовательное учреждение не работает.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</w:t>
      </w: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5.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               </w:t>
      </w: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Промежуточная аттестация обучающихся 2-8, 10 классов проводится по итогам  освоения общеобразовательной  программы: на уровне  начального общего  и основного общего  образования  - за четверти;  на уровне среднего образования  - за полугодия.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6.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                </w:t>
      </w:r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Pr="00B35779">
        <w:rPr>
          <w:rFonts w:ascii="Book Antiqua" w:eastAsia="Times New Roman" w:hAnsi="Book Antiqua" w:cs="Lucida Sans Unicode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</w:t>
      </w:r>
      <w:r w:rsidR="00E50E15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ми учебного года в мае-июне 2021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Выпускные вечера в 11 классах: </w:t>
      </w:r>
      <w:r w:rsidR="00E50E15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>25 июня 2021 года, исключая 22 июня 2021</w:t>
      </w:r>
      <w:r w:rsidRPr="00B35779">
        <w:rPr>
          <w:rFonts w:ascii="Book Antiqua" w:eastAsia="Times New Roman" w:hAnsi="Book Antiqua" w:cs="Lucida Sans Unicode"/>
          <w:color w:val="000000"/>
          <w:sz w:val="24"/>
          <w:szCs w:val="24"/>
          <w:lang w:eastAsia="ru-RU"/>
        </w:rPr>
        <w:t xml:space="preserve"> года как День памяти и скорби.</w:t>
      </w:r>
    </w:p>
    <w:p w:rsidR="00B35779" w:rsidRPr="00B35779" w:rsidRDefault="00B35779" w:rsidP="00B35779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  <w:t> </w:t>
      </w:r>
    </w:p>
    <w:p w:rsidR="00B35779" w:rsidRPr="00B35779" w:rsidRDefault="00B35779" w:rsidP="00B35779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5779" w:rsidRPr="00B35779" w:rsidRDefault="00B35779" w:rsidP="00B35779">
      <w:pPr>
        <w:spacing w:before="100" w:beforeAutospacing="1" w:after="0" w:line="240" w:lineRule="auto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  <w:t> </w:t>
      </w:r>
    </w:p>
    <w:p w:rsidR="00B35779" w:rsidRPr="00B35779" w:rsidRDefault="00B35779" w:rsidP="00B35779">
      <w:pPr>
        <w:spacing w:before="100" w:beforeAutospacing="1" w:after="0" w:line="240" w:lineRule="auto"/>
        <w:jc w:val="both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5779" w:rsidRPr="00B35779" w:rsidRDefault="00B35779" w:rsidP="00B35779">
      <w:pPr>
        <w:spacing w:before="100" w:beforeAutospacing="1" w:after="134" w:line="240" w:lineRule="auto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 w:rsidRPr="00B35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35779" w:rsidRPr="00B35779" w:rsidRDefault="00B35779" w:rsidP="00B35779">
      <w:pPr>
        <w:rPr>
          <w:rFonts w:eastAsiaTheme="minorEastAsia"/>
          <w:lang w:eastAsia="ru-RU"/>
        </w:rPr>
      </w:pPr>
    </w:p>
    <w:p w:rsidR="000C2AC2" w:rsidRDefault="000C2AC2" w:rsidP="00392BD6">
      <w:pPr>
        <w:spacing w:line="480" w:lineRule="auto"/>
        <w:jc w:val="center"/>
        <w:rPr>
          <w:b/>
        </w:rPr>
      </w:pPr>
    </w:p>
    <w:p w:rsidR="000C2AC2" w:rsidRDefault="000C2AC2" w:rsidP="00392BD6">
      <w:pPr>
        <w:spacing w:line="480" w:lineRule="auto"/>
        <w:jc w:val="center"/>
        <w:rPr>
          <w:b/>
        </w:rPr>
      </w:pPr>
      <w:bookmarkStart w:id="0" w:name="_GoBack"/>
      <w:bookmarkEnd w:id="0"/>
    </w:p>
    <w:sectPr w:rsidR="000C2AC2" w:rsidSect="008F2A0E">
      <w:type w:val="continuous"/>
      <w:pgSz w:w="11906" w:h="16838" w:code="9"/>
      <w:pgMar w:top="426" w:right="424" w:bottom="1134" w:left="567" w:header="709" w:footer="709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077E"/>
    <w:multiLevelType w:val="hybridMultilevel"/>
    <w:tmpl w:val="4BF2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27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0"/>
    <w:rsid w:val="00006D1A"/>
    <w:rsid w:val="000C2AC2"/>
    <w:rsid w:val="000E47E8"/>
    <w:rsid w:val="0025780B"/>
    <w:rsid w:val="003240AB"/>
    <w:rsid w:val="00344B68"/>
    <w:rsid w:val="00392BD6"/>
    <w:rsid w:val="003D692C"/>
    <w:rsid w:val="00401731"/>
    <w:rsid w:val="00405722"/>
    <w:rsid w:val="0043627F"/>
    <w:rsid w:val="00615627"/>
    <w:rsid w:val="006434DF"/>
    <w:rsid w:val="0065123A"/>
    <w:rsid w:val="006C2E22"/>
    <w:rsid w:val="006F5DDB"/>
    <w:rsid w:val="0075420A"/>
    <w:rsid w:val="0075738E"/>
    <w:rsid w:val="007E0F4D"/>
    <w:rsid w:val="008F2A0E"/>
    <w:rsid w:val="009B3B7C"/>
    <w:rsid w:val="009D362F"/>
    <w:rsid w:val="00A25BC9"/>
    <w:rsid w:val="00A9360B"/>
    <w:rsid w:val="00B35779"/>
    <w:rsid w:val="00BF6A2D"/>
    <w:rsid w:val="00C010C0"/>
    <w:rsid w:val="00CE1F7F"/>
    <w:rsid w:val="00D00C44"/>
    <w:rsid w:val="00D23526"/>
    <w:rsid w:val="00E50E15"/>
    <w:rsid w:val="00E60B4C"/>
    <w:rsid w:val="00E901F8"/>
    <w:rsid w:val="00F404A5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A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2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A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9FAA-3C1C-4CEF-9B52-AE3A6465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Аракчиева</dc:creator>
  <cp:lastModifiedBy>05ру</cp:lastModifiedBy>
  <cp:revision>23</cp:revision>
  <cp:lastPrinted>2020-10-26T06:26:00Z</cp:lastPrinted>
  <dcterms:created xsi:type="dcterms:W3CDTF">2016-01-23T01:11:00Z</dcterms:created>
  <dcterms:modified xsi:type="dcterms:W3CDTF">2020-10-26T06:33:00Z</dcterms:modified>
</cp:coreProperties>
</file>