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C6" w:rsidRDefault="006114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Уроки Памяти, посвященные 100-летнему юбилею </w:t>
      </w:r>
      <w:proofErr w:type="spellStart"/>
      <w:r>
        <w:rPr>
          <w:sz w:val="28"/>
          <w:szCs w:val="28"/>
        </w:rPr>
        <w:t>Булача</w:t>
      </w:r>
      <w:proofErr w:type="spellEnd"/>
      <w:r>
        <w:rPr>
          <w:sz w:val="28"/>
          <w:szCs w:val="28"/>
        </w:rPr>
        <w:t xml:space="preserve"> Гаджиева</w:t>
      </w:r>
    </w:p>
    <w:p w:rsidR="00E76446" w:rsidRDefault="00E76446">
      <w:pPr>
        <w:rPr>
          <w:sz w:val="28"/>
          <w:szCs w:val="28"/>
        </w:rPr>
      </w:pPr>
      <w:r w:rsidRPr="00E76446">
        <w:rPr>
          <w:sz w:val="28"/>
          <w:szCs w:val="28"/>
        </w:rPr>
        <w:t xml:space="preserve">С целью увековечения памяти известного педагога, краеведа и просветителя </w:t>
      </w:r>
      <w:proofErr w:type="spellStart"/>
      <w:r w:rsidRPr="00E76446">
        <w:rPr>
          <w:sz w:val="28"/>
          <w:szCs w:val="28"/>
        </w:rPr>
        <w:t>Булача</w:t>
      </w:r>
      <w:proofErr w:type="spellEnd"/>
      <w:r w:rsidRPr="00E76446">
        <w:rPr>
          <w:sz w:val="28"/>
          <w:szCs w:val="28"/>
        </w:rPr>
        <w:t xml:space="preserve"> </w:t>
      </w:r>
      <w:proofErr w:type="spellStart"/>
      <w:r w:rsidRPr="00E76446">
        <w:rPr>
          <w:sz w:val="28"/>
          <w:szCs w:val="28"/>
        </w:rPr>
        <w:t>Имамутдиновича</w:t>
      </w:r>
      <w:proofErr w:type="spellEnd"/>
      <w:r w:rsidRPr="00E76446">
        <w:rPr>
          <w:sz w:val="28"/>
          <w:szCs w:val="28"/>
        </w:rPr>
        <w:t xml:space="preserve"> Гаджиева</w:t>
      </w:r>
      <w:proofErr w:type="gramStart"/>
      <w:r w:rsidRPr="00E76446">
        <w:rPr>
          <w:sz w:val="28"/>
          <w:szCs w:val="28"/>
        </w:rPr>
        <w:t xml:space="preserve"> ,</w:t>
      </w:r>
      <w:proofErr w:type="gramEnd"/>
      <w:r w:rsidRPr="00E76446">
        <w:rPr>
          <w:sz w:val="28"/>
          <w:szCs w:val="28"/>
        </w:rPr>
        <w:t xml:space="preserve"> привития учащимся любви к истории родного края, культуре и традиции народов Дагестана </w:t>
      </w:r>
      <w:r>
        <w:rPr>
          <w:sz w:val="28"/>
          <w:szCs w:val="28"/>
        </w:rPr>
        <w:t xml:space="preserve"> с  </w:t>
      </w:r>
      <w:r w:rsidR="006114C6" w:rsidRPr="006114C6">
        <w:rPr>
          <w:sz w:val="28"/>
          <w:szCs w:val="28"/>
        </w:rPr>
        <w:t xml:space="preserve">21 по 26 октября прошли Уроки Памяти, посвященные  100-летию </w:t>
      </w:r>
      <w:r>
        <w:rPr>
          <w:sz w:val="28"/>
          <w:szCs w:val="28"/>
        </w:rPr>
        <w:t xml:space="preserve">со дня рождения </w:t>
      </w:r>
      <w:proofErr w:type="spellStart"/>
      <w:r w:rsidR="006114C6" w:rsidRPr="006114C6">
        <w:rPr>
          <w:sz w:val="28"/>
          <w:szCs w:val="28"/>
        </w:rPr>
        <w:t>Булача</w:t>
      </w:r>
      <w:proofErr w:type="spellEnd"/>
      <w:r w:rsidR="006114C6" w:rsidRPr="006114C6">
        <w:rPr>
          <w:sz w:val="28"/>
          <w:szCs w:val="28"/>
        </w:rPr>
        <w:t xml:space="preserve"> Гаджиева. </w:t>
      </w:r>
    </w:p>
    <w:p w:rsidR="005D7DFD" w:rsidRDefault="006114C6">
      <w:pPr>
        <w:rPr>
          <w:sz w:val="28"/>
          <w:szCs w:val="28"/>
        </w:rPr>
      </w:pPr>
      <w:r w:rsidRPr="006114C6">
        <w:rPr>
          <w:sz w:val="28"/>
          <w:szCs w:val="28"/>
        </w:rPr>
        <w:t xml:space="preserve">В 5 «б», 6 «б», 7 «а», 8 «б» эти уроки были открытыми.  Дети узнали много интересных фактов из биографии учителя, ученого, краеведа. </w:t>
      </w:r>
    </w:p>
    <w:p w:rsidR="00F12D79" w:rsidRDefault="005D7DFD">
      <w:pPr>
        <w:rPr>
          <w:sz w:val="28"/>
          <w:szCs w:val="28"/>
        </w:rPr>
      </w:pPr>
      <w:r>
        <w:rPr>
          <w:sz w:val="28"/>
          <w:szCs w:val="28"/>
        </w:rPr>
        <w:t>В 8 «б»</w:t>
      </w:r>
      <w:r w:rsidRPr="005D7DFD">
        <w:t xml:space="preserve"> </w:t>
      </w:r>
      <w:r w:rsidRPr="005D7DFD">
        <w:rPr>
          <w:sz w:val="28"/>
          <w:szCs w:val="28"/>
        </w:rPr>
        <w:t xml:space="preserve">был проведен открытый урок «100-летие </w:t>
      </w:r>
      <w:proofErr w:type="spellStart"/>
      <w:r w:rsidRPr="005D7DFD">
        <w:rPr>
          <w:sz w:val="28"/>
          <w:szCs w:val="28"/>
        </w:rPr>
        <w:t>Булач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Гаджиева»  учителем русского языка и литературы </w:t>
      </w:r>
      <w:proofErr w:type="spellStart"/>
      <w:r>
        <w:rPr>
          <w:sz w:val="28"/>
          <w:szCs w:val="28"/>
        </w:rPr>
        <w:t>Кусегеновой</w:t>
      </w:r>
      <w:proofErr w:type="spellEnd"/>
      <w:r>
        <w:rPr>
          <w:sz w:val="28"/>
          <w:szCs w:val="28"/>
        </w:rPr>
        <w:t xml:space="preserve"> М.Н.</w:t>
      </w:r>
      <w:r w:rsidR="006114C6" w:rsidRPr="006114C6">
        <w:rPr>
          <w:sz w:val="28"/>
          <w:szCs w:val="28"/>
        </w:rPr>
        <w:t xml:space="preserve"> Большое внимание </w:t>
      </w:r>
      <w:r>
        <w:rPr>
          <w:sz w:val="28"/>
          <w:szCs w:val="28"/>
        </w:rPr>
        <w:t xml:space="preserve">детей </w:t>
      </w:r>
      <w:r w:rsidR="006114C6" w:rsidRPr="006114C6">
        <w:rPr>
          <w:sz w:val="28"/>
          <w:szCs w:val="28"/>
        </w:rPr>
        <w:t xml:space="preserve">привлекла поисковая работа </w:t>
      </w:r>
      <w:proofErr w:type="spellStart"/>
      <w:r w:rsidR="006114C6" w:rsidRPr="006114C6">
        <w:rPr>
          <w:sz w:val="28"/>
          <w:szCs w:val="28"/>
        </w:rPr>
        <w:t>Б.Гаджиева</w:t>
      </w:r>
      <w:proofErr w:type="spellEnd"/>
      <w:r w:rsidR="006114C6" w:rsidRPr="006114C6">
        <w:rPr>
          <w:sz w:val="28"/>
          <w:szCs w:val="28"/>
        </w:rPr>
        <w:t xml:space="preserve">, дети </w:t>
      </w:r>
      <w:r>
        <w:rPr>
          <w:sz w:val="28"/>
          <w:szCs w:val="28"/>
        </w:rPr>
        <w:t>ч</w:t>
      </w:r>
      <w:r w:rsidR="00220BE3">
        <w:rPr>
          <w:sz w:val="28"/>
          <w:szCs w:val="28"/>
        </w:rPr>
        <w:t xml:space="preserve">итали стихи, посвященные  Народному </w:t>
      </w:r>
      <w:r>
        <w:rPr>
          <w:sz w:val="28"/>
          <w:szCs w:val="28"/>
        </w:rPr>
        <w:t xml:space="preserve"> учителю, узнали интересные истории из воспоминаний коллег, учеников Гаджиева, </w:t>
      </w:r>
      <w:r w:rsidR="006114C6" w:rsidRPr="006114C6">
        <w:rPr>
          <w:sz w:val="28"/>
          <w:szCs w:val="28"/>
        </w:rPr>
        <w:t>увлеченно посмотрели видео из передачи «В стране легенд и преданий».</w:t>
      </w:r>
    </w:p>
    <w:p w:rsidR="00144BA4" w:rsidRPr="00144BA4" w:rsidRDefault="00E76446" w:rsidP="00144BA4">
      <w:pPr>
        <w:rPr>
          <w:sz w:val="28"/>
          <w:szCs w:val="28"/>
        </w:rPr>
      </w:pPr>
      <w:r>
        <w:rPr>
          <w:sz w:val="28"/>
          <w:szCs w:val="28"/>
        </w:rPr>
        <w:t>В 7-х классах прошла конференция «</w:t>
      </w:r>
      <w:proofErr w:type="spellStart"/>
      <w:r>
        <w:rPr>
          <w:sz w:val="28"/>
          <w:szCs w:val="28"/>
        </w:rPr>
        <w:t>Булач</w:t>
      </w:r>
      <w:proofErr w:type="spellEnd"/>
      <w:r>
        <w:rPr>
          <w:sz w:val="28"/>
          <w:szCs w:val="28"/>
        </w:rPr>
        <w:t xml:space="preserve"> Гаджие</w:t>
      </w:r>
      <w:proofErr w:type="gramStart"/>
      <w:r>
        <w:rPr>
          <w:sz w:val="28"/>
          <w:szCs w:val="28"/>
        </w:rPr>
        <w:t>в-</w:t>
      </w:r>
      <w:proofErr w:type="gramEnd"/>
      <w:r>
        <w:rPr>
          <w:sz w:val="28"/>
          <w:szCs w:val="28"/>
        </w:rPr>
        <w:t xml:space="preserve"> педагог- новатор, ученый, краевед». В 7 «а» была большая подготовительная работа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В течение недели дети изучали биографию, творческий путь известного педагога, подбирали фотографии для презентации. </w:t>
      </w:r>
      <w:r w:rsidR="00144BA4" w:rsidRPr="00144BA4">
        <w:rPr>
          <w:sz w:val="28"/>
          <w:szCs w:val="28"/>
        </w:rPr>
        <w:t xml:space="preserve">В своей вступительной речи на конференции заместитель директора по воспитательной работе </w:t>
      </w:r>
      <w:proofErr w:type="spellStart"/>
      <w:r w:rsidR="00144BA4" w:rsidRPr="00144BA4">
        <w:rPr>
          <w:sz w:val="28"/>
          <w:szCs w:val="28"/>
        </w:rPr>
        <w:t>Суюндикова</w:t>
      </w:r>
      <w:proofErr w:type="spellEnd"/>
      <w:r w:rsidR="00144BA4" w:rsidRPr="00144BA4">
        <w:rPr>
          <w:sz w:val="28"/>
          <w:szCs w:val="28"/>
        </w:rPr>
        <w:t xml:space="preserve"> Э.Т. отметила, что всю свою жизнь </w:t>
      </w:r>
      <w:proofErr w:type="spellStart"/>
      <w:r w:rsidR="00144BA4" w:rsidRPr="00144BA4">
        <w:rPr>
          <w:sz w:val="28"/>
          <w:szCs w:val="28"/>
        </w:rPr>
        <w:t>Булач</w:t>
      </w:r>
      <w:proofErr w:type="spellEnd"/>
      <w:r w:rsidR="00144BA4" w:rsidRPr="00144BA4">
        <w:rPr>
          <w:sz w:val="28"/>
          <w:szCs w:val="28"/>
        </w:rPr>
        <w:t xml:space="preserve"> Гаджиев посвятил преподавательской работе. В Дагестане имя Б.И. Гаджиев широко известно, прежде всего, как краевед – исследователь, педаго</w:t>
      </w:r>
      <w:proofErr w:type="gramStart"/>
      <w:r w:rsidR="00144BA4" w:rsidRPr="00144BA4">
        <w:rPr>
          <w:sz w:val="28"/>
          <w:szCs w:val="28"/>
        </w:rPr>
        <w:t>г-</w:t>
      </w:r>
      <w:proofErr w:type="gramEnd"/>
      <w:r w:rsidR="00144BA4" w:rsidRPr="00144BA4">
        <w:rPr>
          <w:sz w:val="28"/>
          <w:szCs w:val="28"/>
        </w:rPr>
        <w:t xml:space="preserve"> новатор. Он не относился к разряду кабинетных ученых, его сила в практике, в знании нужд школы, в тесной связи со школой. Далее, ученица 7 «а» </w:t>
      </w:r>
      <w:proofErr w:type="spellStart"/>
      <w:r w:rsidR="00144BA4" w:rsidRPr="00144BA4">
        <w:rPr>
          <w:sz w:val="28"/>
          <w:szCs w:val="28"/>
        </w:rPr>
        <w:t>Аджигельдиева</w:t>
      </w:r>
      <w:proofErr w:type="spellEnd"/>
      <w:r w:rsidR="00144BA4" w:rsidRPr="00144BA4">
        <w:rPr>
          <w:sz w:val="28"/>
          <w:szCs w:val="28"/>
        </w:rPr>
        <w:t xml:space="preserve"> </w:t>
      </w:r>
      <w:proofErr w:type="spellStart"/>
      <w:r w:rsidR="00144BA4" w:rsidRPr="00144BA4">
        <w:rPr>
          <w:sz w:val="28"/>
          <w:szCs w:val="28"/>
        </w:rPr>
        <w:t>Азизат</w:t>
      </w:r>
      <w:proofErr w:type="spellEnd"/>
      <w:r w:rsidR="00144BA4" w:rsidRPr="00144BA4">
        <w:rPr>
          <w:sz w:val="28"/>
          <w:szCs w:val="28"/>
        </w:rPr>
        <w:t xml:space="preserve">  ознакомила учащихся с биографической справкой </w:t>
      </w:r>
      <w:proofErr w:type="spellStart"/>
      <w:r w:rsidR="00144BA4" w:rsidRPr="00144BA4">
        <w:rPr>
          <w:sz w:val="28"/>
          <w:szCs w:val="28"/>
        </w:rPr>
        <w:t>Б.Гаджиева</w:t>
      </w:r>
      <w:proofErr w:type="spellEnd"/>
      <w:r w:rsidR="00144BA4" w:rsidRPr="00144BA4">
        <w:rPr>
          <w:sz w:val="28"/>
          <w:szCs w:val="28"/>
        </w:rPr>
        <w:t xml:space="preserve">.  Он с первых дней войны ушел добровольцем на фронт и воевал до августа 1945 года. В 1947 году, окончив один курс исторического факультета ДГПИ, выехал </w:t>
      </w:r>
      <w:proofErr w:type="gramStart"/>
      <w:r w:rsidR="00144BA4" w:rsidRPr="00144BA4">
        <w:rPr>
          <w:sz w:val="28"/>
          <w:szCs w:val="28"/>
        </w:rPr>
        <w:t>в</w:t>
      </w:r>
      <w:proofErr w:type="gramEnd"/>
      <w:r w:rsidR="00144BA4" w:rsidRPr="00144BA4">
        <w:rPr>
          <w:sz w:val="28"/>
          <w:szCs w:val="28"/>
        </w:rPr>
        <w:t xml:space="preserve"> с. Акуша </w:t>
      </w:r>
      <w:proofErr w:type="spellStart"/>
      <w:r w:rsidR="00144BA4" w:rsidRPr="00144BA4">
        <w:rPr>
          <w:sz w:val="28"/>
          <w:szCs w:val="28"/>
        </w:rPr>
        <w:t>Акушинского</w:t>
      </w:r>
      <w:proofErr w:type="spellEnd"/>
      <w:r w:rsidR="00144BA4" w:rsidRPr="00144BA4">
        <w:rPr>
          <w:sz w:val="28"/>
          <w:szCs w:val="28"/>
        </w:rPr>
        <w:t xml:space="preserve"> района. О его педагогической деятельности рассказала </w:t>
      </w:r>
      <w:proofErr w:type="spellStart"/>
      <w:r w:rsidR="00144BA4" w:rsidRPr="00144BA4">
        <w:rPr>
          <w:sz w:val="28"/>
          <w:szCs w:val="28"/>
        </w:rPr>
        <w:t>Дуйсенбиева</w:t>
      </w:r>
      <w:proofErr w:type="spellEnd"/>
      <w:r w:rsidR="00144BA4" w:rsidRPr="00144BA4">
        <w:rPr>
          <w:sz w:val="28"/>
          <w:szCs w:val="28"/>
        </w:rPr>
        <w:t xml:space="preserve"> </w:t>
      </w:r>
      <w:proofErr w:type="spellStart"/>
      <w:r w:rsidR="00144BA4" w:rsidRPr="00144BA4">
        <w:rPr>
          <w:sz w:val="28"/>
          <w:szCs w:val="28"/>
        </w:rPr>
        <w:t>Айнагуль</w:t>
      </w:r>
      <w:proofErr w:type="spellEnd"/>
      <w:r w:rsidR="00144BA4" w:rsidRPr="00144BA4">
        <w:rPr>
          <w:sz w:val="28"/>
          <w:szCs w:val="28"/>
        </w:rPr>
        <w:t xml:space="preserve">. </w:t>
      </w:r>
    </w:p>
    <w:p w:rsidR="00144BA4" w:rsidRPr="00144BA4" w:rsidRDefault="00144BA4" w:rsidP="00144BA4">
      <w:pPr>
        <w:rPr>
          <w:sz w:val="28"/>
          <w:szCs w:val="28"/>
        </w:rPr>
      </w:pPr>
      <w:proofErr w:type="spellStart"/>
      <w:r w:rsidRPr="00144BA4">
        <w:rPr>
          <w:sz w:val="28"/>
          <w:szCs w:val="28"/>
        </w:rPr>
        <w:t>Эсиргепов</w:t>
      </w:r>
      <w:proofErr w:type="spellEnd"/>
      <w:r w:rsidRPr="00144BA4">
        <w:rPr>
          <w:sz w:val="28"/>
          <w:szCs w:val="28"/>
        </w:rPr>
        <w:t xml:space="preserve"> </w:t>
      </w:r>
      <w:proofErr w:type="spellStart"/>
      <w:r w:rsidRPr="00144BA4">
        <w:rPr>
          <w:sz w:val="28"/>
          <w:szCs w:val="28"/>
        </w:rPr>
        <w:t>Хансолтан</w:t>
      </w:r>
      <w:proofErr w:type="spellEnd"/>
      <w:r w:rsidRPr="00144BA4">
        <w:rPr>
          <w:sz w:val="28"/>
          <w:szCs w:val="28"/>
        </w:rPr>
        <w:t xml:space="preserve"> рассказал ребятам о том, что </w:t>
      </w:r>
      <w:proofErr w:type="spellStart"/>
      <w:r w:rsidRPr="00144BA4">
        <w:rPr>
          <w:sz w:val="28"/>
          <w:szCs w:val="28"/>
        </w:rPr>
        <w:t>Булач</w:t>
      </w:r>
      <w:proofErr w:type="spellEnd"/>
      <w:r w:rsidRPr="00144BA4">
        <w:rPr>
          <w:sz w:val="28"/>
          <w:szCs w:val="28"/>
        </w:rPr>
        <w:t xml:space="preserve"> Гаджиев 45 лет руководил клубом краеведов школы № 5 г. Буйнакска. </w:t>
      </w:r>
      <w:proofErr w:type="spellStart"/>
      <w:r w:rsidRPr="00144BA4">
        <w:rPr>
          <w:sz w:val="28"/>
          <w:szCs w:val="28"/>
        </w:rPr>
        <w:t>Булач</w:t>
      </w:r>
      <w:proofErr w:type="spellEnd"/>
      <w:r w:rsidRPr="00144BA4">
        <w:rPr>
          <w:sz w:val="28"/>
          <w:szCs w:val="28"/>
        </w:rPr>
        <w:t xml:space="preserve"> Гаджиев вместе с членами клуба совершал походы по Дагестану, а также по Грузии, Северной Осетии, Чечне и Ингушетии. На территории Дагестана ими найдены в 16 </w:t>
      </w:r>
      <w:r w:rsidRPr="00144BA4">
        <w:rPr>
          <w:sz w:val="28"/>
          <w:szCs w:val="28"/>
        </w:rPr>
        <w:lastRenderedPageBreak/>
        <w:t>местах наскальные изображения, возраста от тысячи до 4 — 6 тысячи лет назад, а также поселения средневековья.</w:t>
      </w:r>
    </w:p>
    <w:p w:rsidR="00144BA4" w:rsidRPr="00144BA4" w:rsidRDefault="00144BA4" w:rsidP="00144BA4">
      <w:pPr>
        <w:rPr>
          <w:sz w:val="28"/>
          <w:szCs w:val="28"/>
        </w:rPr>
      </w:pPr>
      <w:r w:rsidRPr="00144BA4">
        <w:rPr>
          <w:sz w:val="28"/>
          <w:szCs w:val="28"/>
        </w:rPr>
        <w:t xml:space="preserve">Также с сообщением «Книги </w:t>
      </w:r>
      <w:proofErr w:type="spellStart"/>
      <w:r w:rsidRPr="00144BA4">
        <w:rPr>
          <w:sz w:val="28"/>
          <w:szCs w:val="28"/>
        </w:rPr>
        <w:t>Булача</w:t>
      </w:r>
      <w:proofErr w:type="spellEnd"/>
      <w:r w:rsidRPr="00144BA4">
        <w:rPr>
          <w:sz w:val="28"/>
          <w:szCs w:val="28"/>
        </w:rPr>
        <w:t xml:space="preserve"> Гаджиева» выступил Мусаев Мухаммад и рассказал о некоторых из них.</w:t>
      </w:r>
    </w:p>
    <w:p w:rsidR="00E76446" w:rsidRDefault="00144BA4" w:rsidP="00144BA4">
      <w:pPr>
        <w:rPr>
          <w:sz w:val="28"/>
          <w:szCs w:val="28"/>
        </w:rPr>
      </w:pPr>
      <w:proofErr w:type="spellStart"/>
      <w:r w:rsidRPr="00144BA4">
        <w:rPr>
          <w:sz w:val="28"/>
          <w:szCs w:val="28"/>
        </w:rPr>
        <w:t>Бекбулатова</w:t>
      </w:r>
      <w:proofErr w:type="spellEnd"/>
      <w:r w:rsidRPr="00144BA4">
        <w:rPr>
          <w:sz w:val="28"/>
          <w:szCs w:val="28"/>
        </w:rPr>
        <w:t xml:space="preserve"> </w:t>
      </w:r>
      <w:proofErr w:type="spellStart"/>
      <w:r w:rsidRPr="00144BA4">
        <w:rPr>
          <w:sz w:val="28"/>
          <w:szCs w:val="28"/>
        </w:rPr>
        <w:t>Мадина</w:t>
      </w:r>
      <w:proofErr w:type="spellEnd"/>
      <w:r w:rsidRPr="00144BA4">
        <w:rPr>
          <w:sz w:val="28"/>
          <w:szCs w:val="28"/>
        </w:rPr>
        <w:t xml:space="preserve"> подготовила и продемонстрировала содержательную, тематическую презентацию.</w:t>
      </w:r>
    </w:p>
    <w:p w:rsidR="00220BE3" w:rsidRDefault="00220BE3" w:rsidP="00144BA4">
      <w:pPr>
        <w:rPr>
          <w:sz w:val="28"/>
          <w:szCs w:val="28"/>
        </w:rPr>
      </w:pPr>
      <w:r>
        <w:rPr>
          <w:sz w:val="28"/>
          <w:szCs w:val="28"/>
        </w:rPr>
        <w:t>Все мероприятия прошли на высоком уровне.</w:t>
      </w:r>
      <w:bookmarkStart w:id="0" w:name="_GoBack"/>
      <w:bookmarkEnd w:id="0"/>
    </w:p>
    <w:p w:rsidR="00E76446" w:rsidRDefault="00E76446">
      <w:pPr>
        <w:rPr>
          <w:sz w:val="28"/>
          <w:szCs w:val="28"/>
        </w:rPr>
      </w:pPr>
    </w:p>
    <w:p w:rsidR="00E76446" w:rsidRDefault="00E76446">
      <w:pPr>
        <w:rPr>
          <w:sz w:val="28"/>
          <w:szCs w:val="28"/>
        </w:rPr>
      </w:pPr>
    </w:p>
    <w:p w:rsidR="00945CE2" w:rsidRPr="00945CE2" w:rsidRDefault="00945CE2" w:rsidP="00945CE2">
      <w:pPr>
        <w:rPr>
          <w:sz w:val="28"/>
          <w:szCs w:val="28"/>
        </w:rPr>
      </w:pPr>
    </w:p>
    <w:p w:rsidR="00144BA4" w:rsidRDefault="00144BA4" w:rsidP="00945CE2">
      <w:pPr>
        <w:rPr>
          <w:sz w:val="28"/>
          <w:szCs w:val="28"/>
        </w:rPr>
      </w:pPr>
    </w:p>
    <w:sectPr w:rsidR="00144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3E9"/>
    <w:rsid w:val="00093F83"/>
    <w:rsid w:val="001163E9"/>
    <w:rsid w:val="00144BA4"/>
    <w:rsid w:val="00220BE3"/>
    <w:rsid w:val="00532363"/>
    <w:rsid w:val="005D7DFD"/>
    <w:rsid w:val="006114C6"/>
    <w:rsid w:val="007B7B54"/>
    <w:rsid w:val="00945CE2"/>
    <w:rsid w:val="00DE7812"/>
    <w:rsid w:val="00E76446"/>
    <w:rsid w:val="00F1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2019-10-28T05:28:00Z</dcterms:created>
  <dcterms:modified xsi:type="dcterms:W3CDTF">2019-10-28T06:10:00Z</dcterms:modified>
</cp:coreProperties>
</file>