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5AF" w:rsidRPr="009A35AF" w:rsidRDefault="009A35AF" w:rsidP="009A35AF">
      <w:pPr>
        <w:spacing w:after="0" w:line="240" w:lineRule="auto"/>
        <w:rPr>
          <w:rFonts w:ascii="Times New Roman" w:eastAsia="Times New Roman" w:hAnsi="Times New Roman" w:cs="Times New Roman"/>
          <w:sz w:val="24"/>
          <w:szCs w:val="24"/>
          <w:lang w:eastAsia="ru-RU"/>
        </w:rPr>
      </w:pPr>
      <w:proofErr w:type="spellStart"/>
      <w:r w:rsidRPr="009A35AF">
        <w:rPr>
          <w:rFonts w:ascii="Verdana" w:eastAsia="Times New Roman" w:hAnsi="Verdana" w:cs="Times New Roman"/>
          <w:b/>
          <w:bCs/>
          <w:color w:val="000000"/>
          <w:sz w:val="20"/>
          <w:szCs w:val="20"/>
          <w:shd w:val="clear" w:color="auto" w:fill="FFFFFF"/>
          <w:lang w:eastAsia="ru-RU"/>
        </w:rPr>
        <w:t>Рособрнадзор</w:t>
      </w:r>
      <w:proofErr w:type="spellEnd"/>
      <w:r w:rsidRPr="009A35AF">
        <w:rPr>
          <w:rFonts w:ascii="Verdana" w:eastAsia="Times New Roman" w:hAnsi="Verdana" w:cs="Times New Roman"/>
          <w:b/>
          <w:bCs/>
          <w:color w:val="000000"/>
          <w:sz w:val="20"/>
          <w:szCs w:val="20"/>
          <w:shd w:val="clear" w:color="auto" w:fill="FFFFFF"/>
          <w:lang w:eastAsia="ru-RU"/>
        </w:rPr>
        <w:t xml:space="preserve"> начинает публикацию </w:t>
      </w:r>
      <w:proofErr w:type="spellStart"/>
      <w:r w:rsidRPr="009A35AF">
        <w:rPr>
          <w:rFonts w:ascii="Verdana" w:eastAsia="Times New Roman" w:hAnsi="Verdana" w:cs="Times New Roman"/>
          <w:b/>
          <w:bCs/>
          <w:color w:val="000000"/>
          <w:sz w:val="20"/>
          <w:szCs w:val="20"/>
          <w:shd w:val="clear" w:color="auto" w:fill="FFFFFF"/>
          <w:lang w:eastAsia="ru-RU"/>
        </w:rPr>
        <w:t>видеорекомендаций</w:t>
      </w:r>
      <w:proofErr w:type="spellEnd"/>
      <w:r w:rsidRPr="009A35AF">
        <w:rPr>
          <w:rFonts w:ascii="Verdana" w:eastAsia="Times New Roman" w:hAnsi="Verdana" w:cs="Times New Roman"/>
          <w:b/>
          <w:bCs/>
          <w:color w:val="000000"/>
          <w:sz w:val="20"/>
          <w:szCs w:val="20"/>
          <w:shd w:val="clear" w:color="auto" w:fill="FFFFFF"/>
          <w:lang w:eastAsia="ru-RU"/>
        </w:rPr>
        <w:t xml:space="preserve"> по подготовке к ЕГЭ-2019</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 xml:space="preserve">Федеральная служба по надзору в сфере образования и науки начинает публикацию ежегодных </w:t>
      </w:r>
      <w:proofErr w:type="spellStart"/>
      <w:r w:rsidRPr="009A35AF">
        <w:rPr>
          <w:rFonts w:ascii="Verdana" w:eastAsia="Times New Roman" w:hAnsi="Verdana" w:cs="Times New Roman"/>
          <w:color w:val="000000"/>
          <w:sz w:val="20"/>
          <w:szCs w:val="20"/>
          <w:lang w:eastAsia="ru-RU"/>
        </w:rPr>
        <w:t>видеоконсультаций</w:t>
      </w:r>
      <w:proofErr w:type="spellEnd"/>
      <w:r w:rsidRPr="009A35AF">
        <w:rPr>
          <w:rFonts w:ascii="Verdana" w:eastAsia="Times New Roman" w:hAnsi="Verdana" w:cs="Times New Roman"/>
          <w:color w:val="000000"/>
          <w:sz w:val="20"/>
          <w:szCs w:val="20"/>
          <w:lang w:eastAsia="ru-RU"/>
        </w:rPr>
        <w:t xml:space="preserve"> с участием специалистов Федерального института педагогических измерений (ФИПИ) по подготовке к единым государственным экзаменам. В этом году серию </w:t>
      </w:r>
      <w:proofErr w:type="spellStart"/>
      <w:r w:rsidRPr="009A35AF">
        <w:rPr>
          <w:rFonts w:ascii="Verdana" w:eastAsia="Times New Roman" w:hAnsi="Verdana" w:cs="Times New Roman"/>
          <w:color w:val="000000"/>
          <w:sz w:val="20"/>
          <w:szCs w:val="20"/>
          <w:lang w:eastAsia="ru-RU"/>
        </w:rPr>
        <w:t>видеолекций</w:t>
      </w:r>
      <w:proofErr w:type="spellEnd"/>
      <w:r w:rsidRPr="009A35AF">
        <w:rPr>
          <w:rFonts w:ascii="Verdana" w:eastAsia="Times New Roman" w:hAnsi="Verdana" w:cs="Times New Roman"/>
          <w:color w:val="000000"/>
          <w:sz w:val="20"/>
          <w:szCs w:val="20"/>
          <w:lang w:eastAsia="ru-RU"/>
        </w:rPr>
        <w:t xml:space="preserve"> открывают рекомендации, как подготовиться к ЕГЭ по русскому языку.</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Русский язык - самый массовый и один из двух обязательных экзаменов, статистика выполнения работ по которому показывает стабильные результаты на протяжении нескольких лет. Однако часто участники ЕГЭ сталкиваются с трудностями при выполнении отдельных заданий. Поэтому основная задача рекомендаций - помочь разобраться выпускникам, дать советы и разъяснения, как следует решать задания различных уровней сложности.</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 xml:space="preserve"> В </w:t>
      </w:r>
      <w:proofErr w:type="spellStart"/>
      <w:r w:rsidRPr="009A35AF">
        <w:rPr>
          <w:rFonts w:ascii="Verdana" w:eastAsia="Times New Roman" w:hAnsi="Verdana" w:cs="Times New Roman"/>
          <w:color w:val="000000"/>
          <w:sz w:val="20"/>
          <w:szCs w:val="20"/>
          <w:lang w:eastAsia="ru-RU"/>
        </w:rPr>
        <w:t>видеоконсультации</w:t>
      </w:r>
      <w:proofErr w:type="spellEnd"/>
      <w:r w:rsidRPr="009A35AF">
        <w:rPr>
          <w:rFonts w:ascii="Verdana" w:eastAsia="Times New Roman" w:hAnsi="Verdana" w:cs="Times New Roman"/>
          <w:color w:val="000000"/>
          <w:sz w:val="20"/>
          <w:szCs w:val="20"/>
          <w:lang w:eastAsia="ru-RU"/>
        </w:rPr>
        <w:t xml:space="preserve"> по подготовке к ЕГЭ по русскому языку эксперты подробно рассказывают про алгоритмы выполнения заданий базового уровня сложности, правописание приставок и суффиксов в различных частях речи, использование средств связи в тексте, а также разбирают критерии оценивания и параметры </w:t>
      </w:r>
      <w:proofErr w:type="gramStart"/>
      <w:r w:rsidRPr="009A35AF">
        <w:rPr>
          <w:rFonts w:ascii="Verdana" w:eastAsia="Times New Roman" w:hAnsi="Verdana" w:cs="Times New Roman"/>
          <w:color w:val="000000"/>
          <w:sz w:val="20"/>
          <w:szCs w:val="20"/>
          <w:lang w:eastAsia="ru-RU"/>
        </w:rPr>
        <w:t>проверки выполнения заданий повышенного уровня сложности</w:t>
      </w:r>
      <w:proofErr w:type="gramEnd"/>
      <w:r w:rsidRPr="009A35AF">
        <w:rPr>
          <w:rFonts w:ascii="Verdana" w:eastAsia="Times New Roman" w:hAnsi="Verdana" w:cs="Times New Roman"/>
          <w:color w:val="000000"/>
          <w:sz w:val="20"/>
          <w:szCs w:val="20"/>
          <w:lang w:eastAsia="ru-RU"/>
        </w:rPr>
        <w:t>. </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 xml:space="preserve">По словам руководителя Федеральной комиссии по разработке контрольных измерительных материалов по русскому языку Ирины </w:t>
      </w:r>
      <w:proofErr w:type="spellStart"/>
      <w:r w:rsidRPr="009A35AF">
        <w:rPr>
          <w:rFonts w:ascii="Verdana" w:eastAsia="Times New Roman" w:hAnsi="Verdana" w:cs="Times New Roman"/>
          <w:color w:val="000000"/>
          <w:sz w:val="20"/>
          <w:szCs w:val="20"/>
          <w:lang w:eastAsia="ru-RU"/>
        </w:rPr>
        <w:t>Цыбулько</w:t>
      </w:r>
      <w:proofErr w:type="spellEnd"/>
      <w:r w:rsidRPr="009A35AF">
        <w:rPr>
          <w:rFonts w:ascii="Verdana" w:eastAsia="Times New Roman" w:hAnsi="Verdana" w:cs="Times New Roman"/>
          <w:color w:val="000000"/>
          <w:sz w:val="20"/>
          <w:szCs w:val="20"/>
          <w:lang w:eastAsia="ru-RU"/>
        </w:rPr>
        <w:t xml:space="preserve">, для успешного выполнения 27 задания - сочинение по прочитанному тексту - участнику экзамена необходимо быть готовым к тому, что надо прочитать материал несколько раз, периодически возвращаясь к отдельным фрагментам текста. «Будьте предельно внимательными, обращайте внимание на сильные позиции </w:t>
      </w:r>
      <w:proofErr w:type="gramStart"/>
      <w:r w:rsidRPr="009A35AF">
        <w:rPr>
          <w:rFonts w:ascii="Verdana" w:eastAsia="Times New Roman" w:hAnsi="Verdana" w:cs="Times New Roman"/>
          <w:color w:val="000000"/>
          <w:sz w:val="20"/>
          <w:szCs w:val="20"/>
          <w:lang w:eastAsia="ru-RU"/>
        </w:rPr>
        <w:t>текста</w:t>
      </w:r>
      <w:proofErr w:type="gramEnd"/>
      <w:r w:rsidRPr="009A35AF">
        <w:rPr>
          <w:rFonts w:ascii="Verdana" w:eastAsia="Times New Roman" w:hAnsi="Verdana" w:cs="Times New Roman"/>
          <w:color w:val="000000"/>
          <w:sz w:val="20"/>
          <w:szCs w:val="20"/>
          <w:lang w:eastAsia="ru-RU"/>
        </w:rPr>
        <w:t xml:space="preserve"> выделенные курсивом или жирным шрифтом, а при написании сочинения будьте логичны и последовательны. Используйте свой читательский опыт, для того, чтобы понять тот текст, по которому вы пишете сочинение», - советует она.</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proofErr w:type="spellStart"/>
      <w:r w:rsidRPr="009A35AF">
        <w:rPr>
          <w:rFonts w:ascii="Verdana" w:eastAsia="Times New Roman" w:hAnsi="Verdana" w:cs="Times New Roman"/>
          <w:color w:val="000000"/>
          <w:sz w:val="20"/>
          <w:szCs w:val="20"/>
          <w:lang w:eastAsia="ru-RU"/>
        </w:rPr>
        <w:t>Рособрнадзор</w:t>
      </w:r>
      <w:proofErr w:type="spellEnd"/>
      <w:r w:rsidRPr="009A35AF">
        <w:rPr>
          <w:rFonts w:ascii="Verdana" w:eastAsia="Times New Roman" w:hAnsi="Verdana" w:cs="Times New Roman"/>
          <w:color w:val="000000"/>
          <w:sz w:val="20"/>
          <w:szCs w:val="20"/>
          <w:lang w:eastAsia="ru-RU"/>
        </w:rPr>
        <w:t xml:space="preserve"> рекомендует просмотр </w:t>
      </w:r>
      <w:proofErr w:type="spellStart"/>
      <w:r w:rsidRPr="009A35AF">
        <w:rPr>
          <w:rFonts w:ascii="Verdana" w:eastAsia="Times New Roman" w:hAnsi="Verdana" w:cs="Times New Roman"/>
          <w:color w:val="000000"/>
          <w:sz w:val="20"/>
          <w:szCs w:val="20"/>
          <w:lang w:eastAsia="ru-RU"/>
        </w:rPr>
        <w:t>видеоконсультаций</w:t>
      </w:r>
      <w:proofErr w:type="spellEnd"/>
      <w:r w:rsidRPr="009A35AF">
        <w:rPr>
          <w:rFonts w:ascii="Verdana" w:eastAsia="Times New Roman" w:hAnsi="Verdana" w:cs="Times New Roman"/>
          <w:color w:val="000000"/>
          <w:sz w:val="20"/>
          <w:szCs w:val="20"/>
          <w:lang w:eastAsia="ru-RU"/>
        </w:rPr>
        <w:t xml:space="preserve"> как для самостоятельного изучения, так и для использования на подготовительных занятиях, поскольку в видеоматериалы включен разбор методических рекомендаций для учителей, подготовленный специалистами ФИПИ по итогам проведенного анализа результатов ЕГЭ прошлого года. Краткие обзоры методических рекомендаций по обществознанию, истории, биологии, русскому языку, математике, иностранным языкам, информатике, литературе, физике и химии размещены на сайте ведомства.</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proofErr w:type="gramStart"/>
      <w:r w:rsidRPr="009A35AF">
        <w:rPr>
          <w:rFonts w:ascii="Verdana" w:eastAsia="Times New Roman" w:hAnsi="Verdana" w:cs="Times New Roman"/>
          <w:color w:val="000000"/>
          <w:sz w:val="20"/>
          <w:szCs w:val="20"/>
          <w:lang w:eastAsia="ru-RU"/>
        </w:rPr>
        <w:t xml:space="preserve">До начала досрочного периода ЕГЭ-2019 на официальном </w:t>
      </w:r>
      <w:proofErr w:type="spellStart"/>
      <w:r w:rsidRPr="009A35AF">
        <w:rPr>
          <w:rFonts w:ascii="Verdana" w:eastAsia="Times New Roman" w:hAnsi="Verdana" w:cs="Times New Roman"/>
          <w:color w:val="000000"/>
          <w:sz w:val="20"/>
          <w:szCs w:val="20"/>
          <w:lang w:eastAsia="ru-RU"/>
        </w:rPr>
        <w:t>Youtube</w:t>
      </w:r>
      <w:proofErr w:type="spellEnd"/>
      <w:r w:rsidRPr="009A35AF">
        <w:rPr>
          <w:rFonts w:ascii="Verdana" w:eastAsia="Times New Roman" w:hAnsi="Verdana" w:cs="Times New Roman"/>
          <w:color w:val="000000"/>
          <w:sz w:val="20"/>
          <w:szCs w:val="20"/>
          <w:lang w:eastAsia="ru-RU"/>
        </w:rPr>
        <w:t xml:space="preserve">-канале </w:t>
      </w:r>
      <w:proofErr w:type="spellStart"/>
      <w:r w:rsidRPr="009A35AF">
        <w:rPr>
          <w:rFonts w:ascii="Verdana" w:eastAsia="Times New Roman" w:hAnsi="Verdana" w:cs="Times New Roman"/>
          <w:color w:val="000000"/>
          <w:sz w:val="20"/>
          <w:szCs w:val="20"/>
          <w:lang w:eastAsia="ru-RU"/>
        </w:rPr>
        <w:t>Рособрнадзора</w:t>
      </w:r>
      <w:proofErr w:type="spellEnd"/>
      <w:r w:rsidRPr="009A35AF">
        <w:rPr>
          <w:rFonts w:ascii="Verdana" w:eastAsia="Times New Roman" w:hAnsi="Verdana" w:cs="Times New Roman"/>
          <w:color w:val="000000"/>
          <w:sz w:val="20"/>
          <w:szCs w:val="20"/>
          <w:lang w:eastAsia="ru-RU"/>
        </w:rPr>
        <w:t xml:space="preserve"> будет опубликовано 12 </w:t>
      </w:r>
      <w:proofErr w:type="spellStart"/>
      <w:r w:rsidRPr="009A35AF">
        <w:rPr>
          <w:rFonts w:ascii="Verdana" w:eastAsia="Times New Roman" w:hAnsi="Verdana" w:cs="Times New Roman"/>
          <w:color w:val="000000"/>
          <w:sz w:val="20"/>
          <w:szCs w:val="20"/>
          <w:lang w:eastAsia="ru-RU"/>
        </w:rPr>
        <w:t>видеоконсультаций</w:t>
      </w:r>
      <w:proofErr w:type="spellEnd"/>
      <w:r w:rsidRPr="009A35AF">
        <w:rPr>
          <w:rFonts w:ascii="Verdana" w:eastAsia="Times New Roman" w:hAnsi="Verdana" w:cs="Times New Roman"/>
          <w:color w:val="000000"/>
          <w:sz w:val="20"/>
          <w:szCs w:val="20"/>
          <w:lang w:eastAsia="ru-RU"/>
        </w:rPr>
        <w:t xml:space="preserve"> по всем предметам, включая отдельный видеоролик по добавленному в этом году в перечень экзаменов китайскому</w:t>
      </w:r>
      <w:proofErr w:type="gramEnd"/>
      <w:r w:rsidRPr="009A35AF">
        <w:rPr>
          <w:rFonts w:ascii="Verdana" w:eastAsia="Times New Roman" w:hAnsi="Verdana" w:cs="Times New Roman"/>
          <w:color w:val="000000"/>
          <w:sz w:val="20"/>
          <w:szCs w:val="20"/>
          <w:lang w:eastAsia="ru-RU"/>
        </w:rPr>
        <w:t xml:space="preserve"> языку.</w:t>
      </w:r>
    </w:p>
    <w:p w:rsidR="009A35AF" w:rsidRPr="009A35AF" w:rsidRDefault="009A35AF" w:rsidP="009A35AF">
      <w:pPr>
        <w:shd w:val="clear" w:color="auto" w:fill="FFFFFF"/>
        <w:spacing w:after="0" w:line="240" w:lineRule="auto"/>
        <w:ind w:firstLine="315"/>
        <w:jc w:val="both"/>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 Успехов на ЕГЭ!</w:t>
      </w:r>
    </w:p>
    <w:p w:rsidR="009A35AF" w:rsidRPr="009A35AF" w:rsidRDefault="009A35AF" w:rsidP="009A35AF">
      <w:pPr>
        <w:shd w:val="clear" w:color="auto" w:fill="FFFFFF"/>
        <w:spacing w:after="0" w:line="240" w:lineRule="auto"/>
        <w:ind w:firstLine="315"/>
        <w:jc w:val="right"/>
        <w:rPr>
          <w:rFonts w:ascii="Verdana" w:eastAsia="Times New Roman" w:hAnsi="Verdana" w:cs="Times New Roman"/>
          <w:color w:val="000000"/>
          <w:sz w:val="20"/>
          <w:szCs w:val="20"/>
          <w:lang w:eastAsia="ru-RU"/>
        </w:rPr>
      </w:pPr>
      <w:r w:rsidRPr="009A35AF">
        <w:rPr>
          <w:rFonts w:ascii="Verdana" w:eastAsia="Times New Roman" w:hAnsi="Verdana" w:cs="Times New Roman"/>
          <w:color w:val="000000"/>
          <w:sz w:val="20"/>
          <w:szCs w:val="20"/>
          <w:lang w:eastAsia="ru-RU"/>
        </w:rPr>
        <w:t> </w:t>
      </w:r>
    </w:p>
    <w:p w:rsidR="009A35AF" w:rsidRPr="009A35AF" w:rsidRDefault="009A35AF" w:rsidP="009A35AF">
      <w:pPr>
        <w:shd w:val="clear" w:color="auto" w:fill="FFFFFF"/>
        <w:spacing w:after="0" w:line="240" w:lineRule="auto"/>
        <w:ind w:firstLine="315"/>
        <w:jc w:val="right"/>
        <w:rPr>
          <w:rFonts w:ascii="Verdana" w:eastAsia="Times New Roman" w:hAnsi="Verdana" w:cs="Times New Roman"/>
          <w:color w:val="000000"/>
          <w:sz w:val="20"/>
          <w:szCs w:val="20"/>
          <w:lang w:eastAsia="ru-RU"/>
        </w:rPr>
      </w:pPr>
      <w:r w:rsidRPr="009A35AF">
        <w:rPr>
          <w:rFonts w:ascii="Verdana" w:eastAsia="Times New Roman" w:hAnsi="Verdana" w:cs="Times New Roman"/>
          <w:b/>
          <w:bCs/>
          <w:i/>
          <w:iCs/>
          <w:color w:val="000000"/>
          <w:sz w:val="20"/>
          <w:szCs w:val="20"/>
          <w:lang w:eastAsia="ru-RU"/>
        </w:rPr>
        <w:t xml:space="preserve">Источник: </w:t>
      </w:r>
      <w:proofErr w:type="spellStart"/>
      <w:r w:rsidRPr="009A35AF">
        <w:rPr>
          <w:rFonts w:ascii="Verdana" w:eastAsia="Times New Roman" w:hAnsi="Verdana" w:cs="Times New Roman"/>
          <w:b/>
          <w:bCs/>
          <w:i/>
          <w:iCs/>
          <w:color w:val="000000"/>
          <w:sz w:val="20"/>
          <w:szCs w:val="20"/>
          <w:lang w:eastAsia="ru-RU"/>
        </w:rPr>
        <w:t>Рособрнадзор</w:t>
      </w:r>
      <w:proofErr w:type="spellEnd"/>
    </w:p>
    <w:p w:rsidR="00F33D66" w:rsidRDefault="00F33D66">
      <w:bookmarkStart w:id="0" w:name="_GoBack"/>
      <w:bookmarkEnd w:id="0"/>
    </w:p>
    <w:sectPr w:rsidR="00F33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5AF"/>
    <w:rsid w:val="009A35AF"/>
    <w:rsid w:val="00F33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7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1</cp:revision>
  <dcterms:created xsi:type="dcterms:W3CDTF">2019-02-08T05:13:00Z</dcterms:created>
  <dcterms:modified xsi:type="dcterms:W3CDTF">2019-02-08T05:13:00Z</dcterms:modified>
</cp:coreProperties>
</file>